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A1" w:rsidRPr="00E30E3B" w:rsidRDefault="000D30A1" w:rsidP="000D30A1">
      <w:pPr>
        <w:pStyle w:val="Tablecaption0"/>
        <w:shd w:val="clear" w:color="auto" w:fill="auto"/>
        <w:spacing w:after="120"/>
        <w:ind w:firstLine="720"/>
        <w:jc w:val="both"/>
        <w:rPr>
          <w:rFonts w:asciiTheme="majorHAnsi" w:hAnsiTheme="majorHAnsi" w:cstheme="majorHAnsi"/>
          <w:b w:val="0"/>
          <w:color w:val="000000"/>
          <w:sz w:val="26"/>
          <w:szCs w:val="26"/>
        </w:rPr>
      </w:pPr>
      <w:r w:rsidRPr="00E30E3B">
        <w:rPr>
          <w:rStyle w:val="Tablecaption"/>
          <w:rFonts w:asciiTheme="majorHAnsi" w:hAnsiTheme="majorHAnsi" w:cstheme="majorHAnsi"/>
          <w:color w:val="000000"/>
          <w:sz w:val="26"/>
          <w:szCs w:val="26"/>
          <w:lang w:eastAsia="vi-VN"/>
        </w:rPr>
        <w:t>8. Cấp giấy phép nhập khẩu xuất bản phẩm không kinh doanh</w:t>
      </w:r>
    </w:p>
    <w:tbl>
      <w:tblPr>
        <w:tblW w:w="5000" w:type="pct"/>
        <w:jc w:val="center"/>
        <w:tblCellMar>
          <w:left w:w="0" w:type="dxa"/>
          <w:right w:w="0" w:type="dxa"/>
        </w:tblCellMar>
        <w:tblLook w:val="0000"/>
      </w:tblPr>
      <w:tblGrid>
        <w:gridCol w:w="2897"/>
        <w:gridCol w:w="6467"/>
      </w:tblGrid>
      <w:tr w:rsidR="000D30A1" w:rsidRPr="00C45B48" w:rsidTr="00E03E18">
        <w:trPr>
          <w:trHeight w:hRule="exact" w:val="3431"/>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Trình tự thực hiện:</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tabs>
                <w:tab w:val="left" w:pos="202"/>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Cơ quan, tổ chức và cá nhân Việt Nam, cá nhân nước ngoài gửi hồ sơ đề nghị cấp giấy phép nhập khẩu xuất bản phẩm không kinh doanh đến Sở nơi đặt trụ sở hoặc nơi có cửa khẩu mà xuất bản phẩm được nhập khẩu.</w:t>
            </w:r>
          </w:p>
          <w:p w:rsidR="000D30A1" w:rsidRPr="0077166A" w:rsidRDefault="000D30A1" w:rsidP="00E03E18">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Riêng đối với Sở Thông tin và Truyền thông thành phố Hà Nội: Cơ quan, tổ chức ở trung ương, tổ chức nước ngoài có trụ sở tại thành phố Hà Nội gửi hồ sơ đến Sở Thông tin và Truyền thông thành phố Hà Nội.</w:t>
            </w:r>
          </w:p>
          <w:p w:rsidR="000D30A1" w:rsidRPr="00E30E3B" w:rsidRDefault="000D30A1" w:rsidP="00E03E18">
            <w:pPr>
              <w:pStyle w:val="Other0"/>
              <w:shd w:val="clear" w:color="auto" w:fill="auto"/>
              <w:tabs>
                <w:tab w:val="left" w:pos="151"/>
              </w:tabs>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Trong thời hạn 15 ngày, kể từ ngày nhận đủ hồ sơ, Sở phải cấp giấy phép; trường hợp không cấp giấy phép phải có văn bản trả lời nêu rõ lý do.</w:t>
            </w:r>
          </w:p>
          <w:p w:rsidR="000D30A1" w:rsidRPr="00E30E3B" w:rsidRDefault="000D30A1" w:rsidP="00E03E18">
            <w:pPr>
              <w:pStyle w:val="Other0"/>
              <w:shd w:val="clear" w:color="auto" w:fill="auto"/>
              <w:tabs>
                <w:tab w:val="left" w:pos="151"/>
              </w:tabs>
              <w:spacing w:line="240" w:lineRule="auto"/>
              <w:jc w:val="both"/>
              <w:rPr>
                <w:rFonts w:asciiTheme="majorHAnsi" w:hAnsiTheme="majorHAnsi" w:cstheme="majorHAnsi"/>
                <w:color w:val="000000"/>
                <w:sz w:val="26"/>
                <w:szCs w:val="26"/>
              </w:rPr>
            </w:pPr>
          </w:p>
        </w:tc>
      </w:tr>
      <w:tr w:rsidR="000D30A1" w:rsidRPr="00C45B48" w:rsidTr="00E03E18">
        <w:trPr>
          <w:trHeight w:hRule="exact" w:val="850"/>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Cách thức thực hiện:</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Nộp trực tiếp tại Sở;</w:t>
            </w:r>
          </w:p>
          <w:p w:rsidR="000D30A1" w:rsidRPr="0077166A" w:rsidRDefault="000D30A1"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Nộp qua hệ thống bưu chính.</w:t>
            </w:r>
          </w:p>
        </w:tc>
      </w:tr>
      <w:tr w:rsidR="000D30A1" w:rsidRPr="00C45B48" w:rsidTr="00E03E18">
        <w:trPr>
          <w:trHeight w:hRule="exact" w:val="1980"/>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Thành phần, số lượng hồ sơ:</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tabs>
                <w:tab w:val="left" w:pos="223"/>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 Thành phần hồ sơ</w:t>
            </w:r>
          </w:p>
          <w:p w:rsidR="000D30A1" w:rsidRPr="0077166A" w:rsidRDefault="000D30A1" w:rsidP="00E03E18">
            <w:pPr>
              <w:pStyle w:val="Other0"/>
              <w:shd w:val="clear" w:color="auto" w:fill="auto"/>
              <w:tabs>
                <w:tab w:val="left" w:pos="19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nhập khẩu xuất bản phẩm không kinh doanh;</w:t>
            </w:r>
          </w:p>
          <w:p w:rsidR="000D30A1" w:rsidRPr="0077166A" w:rsidRDefault="000D30A1" w:rsidP="00E03E18">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Danh mục xuất bản phẩm nhập khẩu không kinh doanh.</w:t>
            </w:r>
          </w:p>
          <w:p w:rsidR="000D30A1" w:rsidRPr="0077166A" w:rsidRDefault="000D30A1" w:rsidP="00E03E18">
            <w:pPr>
              <w:pStyle w:val="Other0"/>
              <w:shd w:val="clear" w:color="auto" w:fill="auto"/>
              <w:tabs>
                <w:tab w:val="left" w:pos="2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2. Số lượng hồ sơ: 01 bộ</w:t>
            </w:r>
          </w:p>
        </w:tc>
      </w:tr>
      <w:tr w:rsidR="000D30A1" w:rsidRPr="00C45B48" w:rsidTr="00E03E18">
        <w:trPr>
          <w:trHeight w:hRule="exact" w:val="432"/>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Thời hạn giải quyết:</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15 ngày kể từ ngày nhận đủ hồ sơ theo quy định</w:t>
            </w:r>
          </w:p>
        </w:tc>
      </w:tr>
      <w:tr w:rsidR="000D30A1" w:rsidRPr="0077166A" w:rsidTr="00E03E18">
        <w:trPr>
          <w:trHeight w:hRule="exact" w:val="720"/>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Đối tượng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 nhân, tổ chức</w:t>
            </w:r>
          </w:p>
        </w:tc>
      </w:tr>
      <w:tr w:rsidR="000D30A1" w:rsidRPr="00C45B48" w:rsidTr="00E03E18">
        <w:trPr>
          <w:trHeight w:hRule="exact" w:val="1254"/>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Cơ quan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Sở Thông tin và Truyền thông hoặc cơ quan chuyên môn được Ủy ban nhân dân tỉnh, thành phố trực thuộc Trung ương giao nhiệm vụ quản lý nhà nước về hoạt động xuất bản (gọi tắt là Sở)</w:t>
            </w:r>
          </w:p>
        </w:tc>
      </w:tr>
      <w:tr w:rsidR="000D30A1" w:rsidRPr="00C45B48" w:rsidTr="00E03E18">
        <w:trPr>
          <w:trHeight w:hRule="exact" w:val="727"/>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Kết quả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Giấy phép nhập khẩu xuất bản phẩm không kinh doanh</w:t>
            </w:r>
          </w:p>
        </w:tc>
      </w:tr>
      <w:tr w:rsidR="000D30A1" w:rsidRPr="00C45B48" w:rsidTr="00E03E18">
        <w:trPr>
          <w:trHeight w:hRule="exact" w:val="1872"/>
          <w:jc w:val="center"/>
        </w:trPr>
        <w:tc>
          <w:tcPr>
            <w:tcW w:w="1547" w:type="pct"/>
            <w:tcBorders>
              <w:top w:val="single" w:sz="4" w:space="0" w:color="auto"/>
              <w:left w:val="single" w:sz="4" w:space="0" w:color="auto"/>
              <w:bottom w:val="nil"/>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Phí, lệ phí (nếu có):</w:t>
            </w:r>
          </w:p>
        </w:tc>
        <w:tc>
          <w:tcPr>
            <w:tcW w:w="3453" w:type="pct"/>
            <w:tcBorders>
              <w:top w:val="single" w:sz="4" w:space="0" w:color="auto"/>
              <w:left w:val="single" w:sz="4" w:space="0" w:color="auto"/>
              <w:bottom w:val="nil"/>
              <w:right w:val="single" w:sz="4" w:space="0" w:color="auto"/>
            </w:tcBorders>
            <w:shd w:val="clear" w:color="auto" w:fill="FFFFFF"/>
            <w:vAlign w:val="center"/>
          </w:tcPr>
          <w:p w:rsidR="000D30A1" w:rsidRPr="00F85CF6" w:rsidRDefault="000D30A1" w:rsidP="00E03E18">
            <w:pPr>
              <w:pStyle w:val="Other0"/>
              <w:shd w:val="clear" w:color="auto" w:fill="auto"/>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xml:space="preserve">50.000 đồng/hồ sơ (Theo quy định tại Thông tư số 214/2016/TT-BTC ngày 10/11/2016 của Bộ Tài chính) </w:t>
            </w:r>
          </w:p>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(Kể từ ngày 26/5/2020 đến hết ngày 31/12/2020: 25.000 đồng/hồ sơ</w:t>
            </w:r>
            <w:r w:rsidRPr="00F85CF6">
              <w:rPr>
                <w:rFonts w:asciiTheme="majorHAnsi" w:hAnsiTheme="majorHAnsi" w:cstheme="majorHAnsi"/>
                <w:color w:val="000000"/>
                <w:sz w:val="26"/>
                <w:szCs w:val="26"/>
              </w:rPr>
              <w:t xml:space="preserve"> - </w:t>
            </w:r>
            <w:r w:rsidRPr="0077166A">
              <w:rPr>
                <w:rStyle w:val="Other"/>
                <w:rFonts w:asciiTheme="majorHAnsi" w:hAnsiTheme="majorHAnsi" w:cstheme="majorHAnsi"/>
                <w:i/>
                <w:iCs/>
                <w:color w:val="000000"/>
                <w:sz w:val="26"/>
                <w:szCs w:val="26"/>
                <w:lang w:eastAsia="vi-VN"/>
              </w:rPr>
              <w:t>Theo quy định tại Thông tư số 43/2020/TT-BTC ngày 26/5/2020 của Bộ Tài chính)</w:t>
            </w:r>
          </w:p>
        </w:tc>
      </w:tr>
      <w:tr w:rsidR="000D30A1" w:rsidRPr="00C45B48" w:rsidTr="00E03E18">
        <w:trPr>
          <w:trHeight w:hRule="exact" w:val="2358"/>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Tên mẫu đơn, mẫu tờ khai (nếu có và đính kèm ngay sau thủ tục):</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0D30A1" w:rsidRPr="0077166A" w:rsidRDefault="000D30A1" w:rsidP="00E03E18">
            <w:pPr>
              <w:pStyle w:val="Other0"/>
              <w:shd w:val="clear" w:color="auto" w:fill="auto"/>
              <w:tabs>
                <w:tab w:val="left" w:pos="28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nhập khẩu xuất bản phẩm không kinh doanh (Mẫu số 30);</w:t>
            </w:r>
          </w:p>
          <w:p w:rsidR="000D30A1" w:rsidRPr="0077166A" w:rsidRDefault="000D30A1" w:rsidP="00E03E18">
            <w:pPr>
              <w:pStyle w:val="Other0"/>
              <w:shd w:val="clear" w:color="auto" w:fill="auto"/>
              <w:tabs>
                <w:tab w:val="left" w:pos="288"/>
              </w:tabs>
              <w:spacing w:line="240" w:lineRule="auto"/>
              <w:jc w:val="both"/>
              <w:rPr>
                <w:rStyle w:val="Othe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Danh mục xuất bản phẩm nhập khẩu không kinh doanh (Mẫu số 31).</w:t>
            </w:r>
          </w:p>
          <w:p w:rsidR="000D30A1" w:rsidRPr="0077166A" w:rsidRDefault="000D30A1" w:rsidP="00E03E18">
            <w:pPr>
              <w:pStyle w:val="Other0"/>
              <w:shd w:val="clear" w:color="auto" w:fill="auto"/>
              <w:tabs>
                <w:tab w:val="left" w:pos="28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(Các mẫu trên ban hành tại Phụ lục kèm theo Thông tư số 01/2020/TT-BTTTT ngày 07/02/2020 của Bộ trưởng Bộ Thông tin và Truyền thông)</w:t>
            </w:r>
          </w:p>
        </w:tc>
      </w:tr>
      <w:tr w:rsidR="000D30A1" w:rsidRPr="0077166A" w:rsidTr="00E03E18">
        <w:trPr>
          <w:trHeight w:hRule="exact" w:val="1008"/>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lastRenderedPageBreak/>
              <w:t>Yêu cầu, điều kiện thực hiện thủ tục hành chính (nếu có):</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Không có</w:t>
            </w:r>
          </w:p>
        </w:tc>
      </w:tr>
      <w:tr w:rsidR="000D30A1" w:rsidRPr="00C45B48" w:rsidTr="00E03E18">
        <w:trPr>
          <w:trHeight w:hRule="exact" w:val="5665"/>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0D30A1" w:rsidRPr="0077166A" w:rsidRDefault="000D30A1"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Căn cứ pháp lý của thủ tục hành chính:</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0D30A1" w:rsidRPr="0077166A" w:rsidRDefault="000D30A1"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Luật Xuất bản ngày 20 tháng 11 năm 2012;</w:t>
            </w:r>
          </w:p>
          <w:p w:rsidR="000D30A1" w:rsidRPr="0077166A" w:rsidRDefault="000D30A1" w:rsidP="00E03E18">
            <w:pPr>
              <w:pStyle w:val="Other0"/>
              <w:shd w:val="clear" w:color="auto" w:fill="auto"/>
              <w:tabs>
                <w:tab w:val="left" w:pos="209"/>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Nghị định số 195/2013/NĐ-CP ngày 21 tháng 11 năm 2013 của Chính phủ quy định chi tiết một số điều và biện pháp thi hành Luật Xuất bản;</w:t>
            </w:r>
          </w:p>
          <w:p w:rsidR="000D30A1" w:rsidRPr="0077166A" w:rsidRDefault="000D30A1" w:rsidP="00E03E18">
            <w:pPr>
              <w:pStyle w:val="Other0"/>
              <w:shd w:val="clear" w:color="auto" w:fill="auto"/>
              <w:tabs>
                <w:tab w:val="left" w:pos="209"/>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Thông tư số 214/2016/TT-BTC ngày 10 tháng 11 năm 2016 của Bộ Tài chính quy định mức thu, chế độ thu, nộp, quản lý và sử dụng lệ phí thẩm định nội dung tài liệu không kinh doanh để cấp giấy phép xuất bản, lệ phí </w:t>
            </w:r>
            <w:r w:rsidRPr="0077166A">
              <w:rPr>
                <w:rStyle w:val="Other"/>
                <w:rFonts w:asciiTheme="majorHAnsi" w:hAnsiTheme="majorHAnsi" w:cstheme="majorHAnsi"/>
                <w:color w:val="000000"/>
                <w:sz w:val="26"/>
                <w:szCs w:val="26"/>
              </w:rPr>
              <w:t xml:space="preserve">cấp </w:t>
            </w:r>
            <w:r w:rsidRPr="0077166A">
              <w:rPr>
                <w:rStyle w:val="Other"/>
                <w:rFonts w:asciiTheme="majorHAnsi" w:hAnsiTheme="majorHAnsi" w:cstheme="majorHAnsi"/>
                <w:color w:val="000000"/>
                <w:sz w:val="26"/>
                <w:szCs w:val="26"/>
                <w:lang w:eastAsia="vi-VN"/>
              </w:rPr>
              <w:t>giấy phép nhập khẩu xuất bản phẩm không kinh doanh và lệ phí đăng ký nhập khẩu xuất bản phẩm để kinh doanh;</w:t>
            </w:r>
          </w:p>
          <w:p w:rsidR="000D30A1" w:rsidRPr="0077166A" w:rsidRDefault="000D30A1" w:rsidP="00E03E18">
            <w:pPr>
              <w:pStyle w:val="Other0"/>
              <w:shd w:val="clear" w:color="auto" w:fill="auto"/>
              <w:tabs>
                <w:tab w:val="left" w:pos="15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43/2020/TT-BTC ngày 26/5/2020 của Bộ Tài chính quy định mức thu, nộp phí thẩm định nội dung tài liệu không kinh doanh để cấp giấy phép xuất bản, lệ phí cấp giấy phép nhập khẩu xuất bản phẩm không kinh doanh và lệ phí đăng ký nhập khẩu xuất bản phẩm để kinh doanh;</w:t>
            </w:r>
          </w:p>
          <w:p w:rsidR="000D30A1" w:rsidRPr="0077166A" w:rsidRDefault="000D30A1" w:rsidP="00E03E18">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01/2020/TT-BTTTT ngày 07 tháng 02 năm 2020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tc>
      </w:tr>
    </w:tbl>
    <w:p w:rsidR="000D30A1" w:rsidRPr="0077166A" w:rsidRDefault="000D30A1" w:rsidP="000D30A1">
      <w:pPr>
        <w:spacing w:after="120"/>
        <w:ind w:firstLine="720"/>
        <w:jc w:val="both"/>
        <w:rPr>
          <w:rFonts w:asciiTheme="majorHAnsi" w:hAnsiTheme="majorHAnsi" w:cstheme="majorHAnsi"/>
          <w:sz w:val="26"/>
          <w:szCs w:val="26"/>
          <w:lang w:val="vi-VN"/>
        </w:rPr>
      </w:pPr>
      <w:r w:rsidRPr="0077166A">
        <w:rPr>
          <w:rFonts w:asciiTheme="majorHAnsi" w:hAnsiTheme="majorHAnsi" w:cstheme="majorHAnsi"/>
          <w:sz w:val="26"/>
          <w:szCs w:val="26"/>
          <w:lang w:val="vi-VN"/>
        </w:rPr>
        <w:br w:type="page"/>
      </w:r>
    </w:p>
    <w:p w:rsidR="000D30A1" w:rsidRPr="0077166A" w:rsidRDefault="000D30A1" w:rsidP="000D30A1">
      <w:pPr>
        <w:spacing w:after="120"/>
        <w:ind w:firstLine="720"/>
        <w:jc w:val="both"/>
        <w:rPr>
          <w:rFonts w:asciiTheme="majorHAnsi" w:hAnsiTheme="majorHAnsi" w:cstheme="majorHAnsi"/>
          <w:sz w:val="26"/>
          <w:szCs w:val="26"/>
          <w:lang w:val="vi-VN"/>
        </w:rPr>
        <w:sectPr w:rsidR="000D30A1" w:rsidRPr="0077166A" w:rsidSect="00C45B48">
          <w:footnotePr>
            <w:numStart w:val="2"/>
          </w:footnotePr>
          <w:pgSz w:w="11906" w:h="16838" w:code="9"/>
          <w:pgMar w:top="1134" w:right="851" w:bottom="1134" w:left="1701" w:header="0" w:footer="6" w:gutter="0"/>
          <w:cols w:space="720"/>
          <w:noEndnote/>
          <w:docGrid w:linePitch="360"/>
        </w:sectPr>
      </w:pPr>
    </w:p>
    <w:p w:rsidR="000D30A1" w:rsidRDefault="000D30A1" w:rsidP="000D30A1">
      <w:pPr>
        <w:jc w:val="right"/>
        <w:rPr>
          <w:rStyle w:val="Strong"/>
          <w:rFonts w:asciiTheme="majorHAnsi" w:hAnsiTheme="majorHAnsi" w:cstheme="majorHAnsi"/>
          <w:sz w:val="26"/>
          <w:szCs w:val="26"/>
        </w:rPr>
      </w:pPr>
      <w:r w:rsidRPr="0077166A">
        <w:rPr>
          <w:rStyle w:val="Strong"/>
          <w:rFonts w:asciiTheme="majorHAnsi" w:hAnsiTheme="majorHAnsi" w:cstheme="majorHAnsi"/>
          <w:sz w:val="26"/>
          <w:szCs w:val="26"/>
        </w:rPr>
        <w:lastRenderedPageBreak/>
        <w:t>Mẫu số 30</w:t>
      </w:r>
    </w:p>
    <w:p w:rsidR="000D30A1" w:rsidRPr="0077166A" w:rsidRDefault="000D30A1" w:rsidP="000D30A1">
      <w:pPr>
        <w:jc w:val="right"/>
        <w:rPr>
          <w:rFonts w:asciiTheme="majorHAnsi" w:hAnsiTheme="majorHAnsi" w:cstheme="majorHAnsi"/>
          <w:sz w:val="26"/>
          <w:szCs w:val="26"/>
        </w:rPr>
      </w:pPr>
    </w:p>
    <w:tbl>
      <w:tblPr>
        <w:tblW w:w="9031" w:type="dxa"/>
        <w:tblInd w:w="108" w:type="dxa"/>
        <w:tblCellMar>
          <w:left w:w="0" w:type="dxa"/>
          <w:right w:w="0" w:type="dxa"/>
        </w:tblCellMar>
        <w:tblLook w:val="04A0"/>
      </w:tblPr>
      <w:tblGrid>
        <w:gridCol w:w="3686"/>
        <w:gridCol w:w="5345"/>
      </w:tblGrid>
      <w:tr w:rsidR="000D30A1" w:rsidRPr="0077166A" w:rsidTr="00E03E18">
        <w:trPr>
          <w:trHeight w:val="936"/>
        </w:trPr>
        <w:tc>
          <w:tcPr>
            <w:tcW w:w="3686" w:type="dxa"/>
            <w:tcMar>
              <w:top w:w="0" w:type="dxa"/>
              <w:left w:w="108" w:type="dxa"/>
              <w:bottom w:w="0" w:type="dxa"/>
              <w:right w:w="108" w:type="dxa"/>
            </w:tcMar>
            <w:hideMark/>
          </w:tcPr>
          <w:p w:rsidR="000D30A1" w:rsidRPr="0077166A"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pacing w:val="-10"/>
                <w:sz w:val="26"/>
                <w:szCs w:val="26"/>
              </w:rPr>
              <w:t>TÊN CQ, TC CHỦ QUẢN (NẾU CÓ)</w:t>
            </w:r>
          </w:p>
          <w:p w:rsidR="000D30A1" w:rsidRPr="0077166A" w:rsidRDefault="000D30A1" w:rsidP="00E03E18">
            <w:pPr>
              <w:pStyle w:val="NormalWeb"/>
              <w:spacing w:before="0" w:beforeAutospacing="0" w:after="0" w:afterAutospacing="0"/>
              <w:jc w:val="center"/>
              <w:rPr>
                <w:rStyle w:val="Strong"/>
                <w:rFonts w:asciiTheme="majorHAnsi" w:hAnsiTheme="majorHAnsi" w:cstheme="majorHAnsi"/>
                <w:color w:val="000000"/>
                <w:sz w:val="26"/>
                <w:szCs w:val="26"/>
              </w:rPr>
            </w:pPr>
            <w:r w:rsidRPr="0077166A">
              <w:rPr>
                <w:rStyle w:val="Strong"/>
                <w:rFonts w:asciiTheme="majorHAnsi" w:hAnsiTheme="majorHAnsi" w:cstheme="majorHAnsi"/>
                <w:color w:val="000000"/>
                <w:sz w:val="26"/>
                <w:szCs w:val="26"/>
              </w:rPr>
              <w:t>TÊN TC/CÁ NHÂN ĐỀ NGHỊ</w:t>
            </w:r>
          </w:p>
          <w:p w:rsidR="000D30A1" w:rsidRPr="0077166A" w:rsidRDefault="000D30A1" w:rsidP="00E03E18">
            <w:pPr>
              <w:pStyle w:val="NormalWeb"/>
              <w:spacing w:before="0" w:beforeAutospacing="0" w:after="0" w:afterAutospacing="0"/>
              <w:jc w:val="center"/>
              <w:rPr>
                <w:rStyle w:val="Strong"/>
                <w:rFonts w:asciiTheme="majorHAnsi" w:hAnsiTheme="majorHAnsi" w:cstheme="majorHAnsi"/>
                <w:b w:val="0"/>
                <w:color w:val="000000"/>
                <w:sz w:val="26"/>
                <w:szCs w:val="26"/>
              </w:rPr>
            </w:pPr>
            <w:r w:rsidRPr="0077166A">
              <w:rPr>
                <w:rStyle w:val="Strong"/>
                <w:rFonts w:asciiTheme="majorHAnsi" w:hAnsiTheme="majorHAnsi" w:cstheme="majorHAnsi"/>
                <w:b w:val="0"/>
                <w:color w:val="000000"/>
                <w:sz w:val="26"/>
                <w:szCs w:val="26"/>
              </w:rPr>
              <w:t>____________</w:t>
            </w:r>
          </w:p>
          <w:p w:rsidR="000D30A1" w:rsidRPr="0077166A"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z w:val="26"/>
                <w:szCs w:val="26"/>
              </w:rPr>
              <w:t>Số: ......./........ </w:t>
            </w:r>
            <w:r w:rsidRPr="0077166A">
              <w:rPr>
                <w:rStyle w:val="Emphasis"/>
                <w:rFonts w:asciiTheme="majorHAnsi" w:hAnsiTheme="majorHAnsi" w:cstheme="majorHAnsi"/>
                <w:color w:val="000000"/>
                <w:sz w:val="26"/>
                <w:szCs w:val="26"/>
              </w:rPr>
              <w:t>(nếu có)</w:t>
            </w:r>
          </w:p>
        </w:tc>
        <w:tc>
          <w:tcPr>
            <w:tcW w:w="5345" w:type="dxa"/>
            <w:tcMar>
              <w:top w:w="0" w:type="dxa"/>
              <w:left w:w="108" w:type="dxa"/>
              <w:bottom w:w="0" w:type="dxa"/>
              <w:right w:w="108" w:type="dxa"/>
            </w:tcMar>
            <w:hideMark/>
          </w:tcPr>
          <w:p w:rsidR="000D30A1" w:rsidRPr="0077166A" w:rsidRDefault="000D30A1" w:rsidP="00E03E18">
            <w:pPr>
              <w:pStyle w:val="Heading3"/>
              <w:spacing w:before="0" w:beforeAutospacing="0" w:after="0" w:afterAutospacing="0"/>
              <w:jc w:val="center"/>
              <w:rPr>
                <w:rFonts w:asciiTheme="majorHAnsi" w:hAnsiTheme="majorHAnsi" w:cstheme="majorHAnsi"/>
                <w:color w:val="000000"/>
                <w:sz w:val="26"/>
                <w:szCs w:val="26"/>
              </w:rPr>
            </w:pPr>
            <w:r w:rsidRPr="0077166A">
              <w:rPr>
                <w:rStyle w:val="Strong"/>
                <w:rFonts w:asciiTheme="majorHAnsi" w:hAnsiTheme="majorHAnsi" w:cstheme="majorHAnsi"/>
                <w:color w:val="000000"/>
                <w:spacing w:val="-10"/>
                <w:sz w:val="26"/>
                <w:szCs w:val="26"/>
              </w:rPr>
              <w:t>CỘNG HÒA XÃ HỘI CHỦ NGHĨA VIỆT NAM</w:t>
            </w:r>
          </w:p>
          <w:p w:rsidR="000D30A1" w:rsidRPr="0077166A" w:rsidRDefault="000D30A1" w:rsidP="00E03E18">
            <w:pPr>
              <w:pStyle w:val="Heading4"/>
              <w:spacing w:before="0"/>
              <w:jc w:val="center"/>
              <w:rPr>
                <w:rStyle w:val="Strong"/>
                <w:rFonts w:cstheme="majorHAnsi"/>
                <w:b/>
                <w:bCs/>
                <w:color w:val="000000"/>
                <w:sz w:val="26"/>
                <w:szCs w:val="26"/>
              </w:rPr>
            </w:pPr>
            <w:r w:rsidRPr="0077166A">
              <w:rPr>
                <w:rStyle w:val="Strong"/>
                <w:rFonts w:cstheme="majorHAnsi"/>
                <w:color w:val="000000"/>
                <w:sz w:val="26"/>
                <w:szCs w:val="26"/>
              </w:rPr>
              <w:t>Độc lập - Tự do- Hạnh phúc</w:t>
            </w:r>
          </w:p>
          <w:p w:rsidR="000D30A1" w:rsidRPr="0077166A" w:rsidRDefault="000D30A1" w:rsidP="00E03E18">
            <w:pPr>
              <w:pStyle w:val="Heading4"/>
              <w:spacing w:before="0"/>
              <w:jc w:val="center"/>
              <w:rPr>
                <w:rStyle w:val="Strong"/>
                <w:rFonts w:cstheme="majorHAnsi"/>
                <w:bCs/>
                <w:color w:val="000000"/>
                <w:sz w:val="26"/>
                <w:szCs w:val="26"/>
              </w:rPr>
            </w:pPr>
            <w:r w:rsidRPr="0077166A">
              <w:rPr>
                <w:rStyle w:val="Strong"/>
                <w:rFonts w:cstheme="majorHAnsi"/>
                <w:color w:val="000000"/>
                <w:sz w:val="26"/>
                <w:szCs w:val="26"/>
              </w:rPr>
              <w:t>________________________</w:t>
            </w:r>
          </w:p>
          <w:p w:rsidR="000D30A1" w:rsidRPr="0077166A" w:rsidRDefault="000D30A1" w:rsidP="00E03E18">
            <w:pPr>
              <w:pStyle w:val="Heading4"/>
              <w:spacing w:before="0"/>
              <w:jc w:val="center"/>
              <w:rPr>
                <w:rFonts w:cstheme="majorHAnsi"/>
                <w:b w:val="0"/>
                <w:color w:val="000000"/>
                <w:sz w:val="26"/>
                <w:szCs w:val="26"/>
              </w:rPr>
            </w:pPr>
            <w:r w:rsidRPr="0077166A">
              <w:rPr>
                <w:rStyle w:val="Emphasis"/>
                <w:rFonts w:cstheme="majorHAnsi"/>
                <w:b w:val="0"/>
                <w:color w:val="000000"/>
                <w:sz w:val="26"/>
                <w:szCs w:val="26"/>
              </w:rPr>
              <w:t>......, ngày........ tháng......... năm......</w:t>
            </w:r>
          </w:p>
        </w:tc>
      </w:tr>
    </w:tbl>
    <w:p w:rsidR="000D30A1" w:rsidRPr="0077166A" w:rsidRDefault="000D30A1" w:rsidP="000D30A1">
      <w:pPr>
        <w:pStyle w:val="Heading2"/>
        <w:spacing w:before="0"/>
        <w:jc w:val="both"/>
        <w:rPr>
          <w:rFonts w:cstheme="majorHAnsi"/>
          <w:color w:val="000000"/>
        </w:rPr>
      </w:pPr>
      <w:r w:rsidRPr="0077166A">
        <w:rPr>
          <w:rFonts w:cstheme="majorHAnsi"/>
          <w:color w:val="000000"/>
        </w:rPr>
        <w:t> </w:t>
      </w:r>
    </w:p>
    <w:p w:rsidR="000D30A1" w:rsidRPr="0077166A" w:rsidRDefault="000D30A1" w:rsidP="000D30A1">
      <w:pPr>
        <w:pStyle w:val="Heading2"/>
        <w:spacing w:before="0"/>
        <w:jc w:val="both"/>
        <w:rPr>
          <w:rFonts w:cstheme="majorHAnsi"/>
          <w:color w:val="000000"/>
        </w:rPr>
      </w:pPr>
    </w:p>
    <w:p w:rsidR="000D30A1" w:rsidRPr="0077166A" w:rsidRDefault="000D30A1" w:rsidP="000D30A1">
      <w:pPr>
        <w:pStyle w:val="Heading2"/>
        <w:spacing w:before="0"/>
        <w:jc w:val="center"/>
        <w:rPr>
          <w:rFonts w:cstheme="majorHAnsi"/>
          <w:color w:val="000000"/>
        </w:rPr>
      </w:pPr>
      <w:r w:rsidRPr="0077166A">
        <w:rPr>
          <w:rFonts w:cstheme="majorHAnsi"/>
          <w:color w:val="000000"/>
        </w:rPr>
        <w:t>ĐƠN ĐỀ NGHỊ</w:t>
      </w:r>
    </w:p>
    <w:p w:rsidR="000D30A1" w:rsidRPr="0077166A" w:rsidRDefault="000D30A1" w:rsidP="000D30A1">
      <w:pPr>
        <w:pStyle w:val="NormalWeb"/>
        <w:spacing w:before="0" w:beforeAutospacing="0" w:after="0" w:afterAutospacing="0"/>
        <w:jc w:val="center"/>
        <w:rPr>
          <w:rFonts w:asciiTheme="majorHAnsi" w:hAnsiTheme="majorHAnsi" w:cstheme="majorHAnsi"/>
          <w:color w:val="000000"/>
          <w:sz w:val="26"/>
          <w:szCs w:val="26"/>
        </w:rPr>
      </w:pPr>
      <w:r w:rsidRPr="0077166A">
        <w:rPr>
          <w:rStyle w:val="Strong"/>
          <w:rFonts w:asciiTheme="majorHAnsi" w:hAnsiTheme="majorHAnsi" w:cstheme="majorHAnsi"/>
          <w:color w:val="000000"/>
          <w:sz w:val="26"/>
          <w:szCs w:val="26"/>
        </w:rPr>
        <w:t>Cấp giấy phép nhập khẩu xuất bản phẩm không kinh doanh</w:t>
      </w:r>
    </w:p>
    <w:p w:rsidR="000D30A1" w:rsidRPr="0077166A" w:rsidRDefault="000D30A1" w:rsidP="000D30A1">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z w:val="26"/>
          <w:szCs w:val="26"/>
        </w:rPr>
        <w:t>_______________</w:t>
      </w:r>
    </w:p>
    <w:p w:rsidR="000D30A1" w:rsidRPr="0077166A" w:rsidRDefault="000D30A1" w:rsidP="000D30A1">
      <w:pPr>
        <w:jc w:val="center"/>
        <w:rPr>
          <w:rFonts w:asciiTheme="majorHAnsi" w:hAnsiTheme="majorHAnsi" w:cstheme="majorHAnsi"/>
          <w:sz w:val="26"/>
          <w:szCs w:val="26"/>
          <w:lang w:val="vi-VN"/>
        </w:rPr>
      </w:pPr>
      <w:r w:rsidRPr="0077166A">
        <w:rPr>
          <w:rFonts w:asciiTheme="majorHAnsi" w:hAnsiTheme="majorHAnsi" w:cstheme="majorHAnsi"/>
          <w:sz w:val="26"/>
          <w:szCs w:val="26"/>
          <w:lang w:val="vi-VN"/>
        </w:rPr>
        <w:t>Kính gửi: ............................................................... </w:t>
      </w:r>
      <w:r w:rsidRPr="0077166A">
        <w:rPr>
          <w:rFonts w:asciiTheme="majorHAnsi" w:hAnsiTheme="majorHAnsi" w:cstheme="majorHAnsi"/>
          <w:sz w:val="26"/>
          <w:szCs w:val="26"/>
          <w:vertAlign w:val="superscript"/>
          <w:lang w:val="vi-VN"/>
        </w:rPr>
        <w:t>(1)</w:t>
      </w:r>
    </w:p>
    <w:p w:rsidR="000D30A1" w:rsidRPr="0077166A" w:rsidRDefault="000D30A1" w:rsidP="000D30A1">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Tên tổ chức, cá nhân đề nghị cấp giấy phép: .........................................</w:t>
      </w:r>
      <w:r>
        <w:rPr>
          <w:rFonts w:asciiTheme="majorHAnsi" w:hAnsiTheme="majorHAnsi" w:cstheme="majorHAnsi"/>
          <w:color w:val="000000"/>
          <w:sz w:val="26"/>
          <w:szCs w:val="26"/>
        </w:rPr>
        <w:t>............</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Trụ sở (địa chỉ): ............................</w:t>
      </w:r>
      <w:r>
        <w:rPr>
          <w:rFonts w:asciiTheme="majorHAnsi" w:hAnsiTheme="majorHAnsi" w:cstheme="majorHAnsi"/>
          <w:color w:val="000000"/>
          <w:sz w:val="26"/>
          <w:szCs w:val="26"/>
        </w:rPr>
        <w:t>.................</w:t>
      </w:r>
      <w:r w:rsidRPr="0077166A">
        <w:rPr>
          <w:rFonts w:asciiTheme="majorHAnsi" w:hAnsiTheme="majorHAnsi" w:cstheme="majorHAnsi"/>
          <w:color w:val="000000"/>
          <w:sz w:val="26"/>
          <w:szCs w:val="26"/>
        </w:rPr>
        <w:t>Số điện thoại: ...</w:t>
      </w:r>
      <w:r>
        <w:rPr>
          <w:rFonts w:asciiTheme="majorHAnsi" w:hAnsiTheme="majorHAnsi" w:cstheme="majorHAnsi"/>
          <w:color w:val="000000"/>
          <w:sz w:val="26"/>
          <w:szCs w:val="26"/>
        </w:rPr>
        <w:t>......................</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Căn cứ vào nhu cầu sử dụng xuất bản phẩm nước ngoài, ......................</w:t>
      </w:r>
      <w:r>
        <w:rPr>
          <w:rFonts w:asciiTheme="majorHAnsi" w:hAnsiTheme="majorHAnsi" w:cstheme="majorHAnsi"/>
          <w:color w:val="000000"/>
          <w:sz w:val="26"/>
          <w:szCs w:val="26"/>
        </w:rPr>
        <w:t>.....</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Style w:val="Emphasis"/>
          <w:rFonts w:asciiTheme="majorHAnsi" w:hAnsiTheme="majorHAnsi" w:cstheme="majorHAnsi"/>
          <w:color w:val="000000"/>
          <w:sz w:val="26"/>
          <w:szCs w:val="26"/>
        </w:rPr>
        <w:t>(ghi tên tổ chức, cá nhân) </w:t>
      </w:r>
      <w:r w:rsidRPr="0077166A">
        <w:rPr>
          <w:rFonts w:asciiTheme="majorHAnsi" w:hAnsiTheme="majorHAnsi" w:cstheme="majorHAnsi"/>
          <w:color w:val="000000"/>
          <w:sz w:val="26"/>
          <w:szCs w:val="26"/>
        </w:rPr>
        <w:t>đề nghị được cấp giấy phép nhập khẩu xuất bản phẩm, gồm:</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1. Tổng số tên xuất bản phẩm: ................................................................</w:t>
      </w:r>
      <w:r>
        <w:rPr>
          <w:rFonts w:asciiTheme="majorHAnsi" w:hAnsiTheme="majorHAnsi" w:cstheme="majorHAnsi"/>
          <w:color w:val="000000"/>
          <w:sz w:val="26"/>
          <w:szCs w:val="26"/>
        </w:rPr>
        <w:t>.......</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2. Tổng số bản: ....................................................................................</w:t>
      </w:r>
      <w:r>
        <w:rPr>
          <w:rFonts w:asciiTheme="majorHAnsi" w:hAnsiTheme="majorHAnsi" w:cstheme="majorHAnsi"/>
          <w:color w:val="000000"/>
          <w:sz w:val="26"/>
          <w:szCs w:val="26"/>
        </w:rPr>
        <w:t>...............</w:t>
      </w:r>
      <w:r w:rsidRPr="0077166A">
        <w:rPr>
          <w:rFonts w:asciiTheme="majorHAnsi" w:hAnsiTheme="majorHAnsi" w:cstheme="majorHAnsi"/>
          <w:color w:val="000000"/>
          <w:sz w:val="26"/>
          <w:szCs w:val="26"/>
        </w:rPr>
        <w:t>..</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3. Tổng số băng, đĩa, cassette: ..............................................................</w:t>
      </w:r>
      <w:r>
        <w:rPr>
          <w:rFonts w:asciiTheme="majorHAnsi" w:hAnsiTheme="majorHAnsi" w:cstheme="majorHAnsi"/>
          <w:color w:val="000000"/>
          <w:sz w:val="26"/>
          <w:szCs w:val="26"/>
        </w:rPr>
        <w:t>................</w:t>
      </w:r>
      <w:r w:rsidRPr="0077166A">
        <w:rPr>
          <w:rFonts w:asciiTheme="majorHAnsi" w:hAnsiTheme="majorHAnsi" w:cstheme="majorHAnsi"/>
          <w:color w:val="000000"/>
          <w:sz w:val="26"/>
          <w:szCs w:val="26"/>
        </w:rPr>
        <w:t>.</w:t>
      </w:r>
    </w:p>
    <w:p w:rsidR="000D30A1" w:rsidRPr="00E30E3B"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4. Từ nước (xuất xứ): .............................................................................</w:t>
      </w:r>
      <w:r>
        <w:rPr>
          <w:rFonts w:asciiTheme="majorHAnsi" w:hAnsiTheme="majorHAnsi" w:cstheme="majorHAnsi"/>
          <w:color w:val="000000"/>
          <w:sz w:val="26"/>
          <w:szCs w:val="26"/>
        </w:rPr>
        <w:t>.......</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5. Tên nhà cung cấp/Nhà xuất bản: ..................................................     </w:t>
      </w:r>
    </w:p>
    <w:p w:rsidR="000D30A1" w:rsidRPr="00E30E3B"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6. Cửa khẩu nhập: .................................................................................</w:t>
      </w:r>
      <w:r>
        <w:rPr>
          <w:rFonts w:asciiTheme="majorHAnsi" w:hAnsiTheme="majorHAnsi" w:cstheme="majorHAnsi"/>
          <w:color w:val="000000"/>
          <w:sz w:val="26"/>
          <w:szCs w:val="26"/>
        </w:rPr>
        <w:t>..........</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Kèm theo đơn này là 03 bản danh mục xuất bản phẩm nhập khẩu.</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Tổ chức/cá nhân............................................. 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0D30A1" w:rsidRPr="0077166A" w:rsidRDefault="000D30A1" w:rsidP="000D30A1">
      <w:pPr>
        <w:pStyle w:val="NormalWeb"/>
        <w:spacing w:before="0" w:beforeAutospacing="0" w:after="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Đề nghị Cục Xuất bản, In và Phát hành, Sở .................................................. xem xét, cấp giấy phép./.</w:t>
      </w:r>
    </w:p>
    <w:p w:rsidR="000D30A1" w:rsidRPr="0077166A" w:rsidRDefault="000D30A1" w:rsidP="000D30A1">
      <w:pPr>
        <w:pStyle w:val="NormalWeb"/>
        <w:spacing w:before="0" w:beforeAutospacing="0" w:after="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tbl>
      <w:tblPr>
        <w:tblW w:w="9042" w:type="dxa"/>
        <w:tblInd w:w="108" w:type="dxa"/>
        <w:tblCellMar>
          <w:left w:w="0" w:type="dxa"/>
          <w:right w:w="0" w:type="dxa"/>
        </w:tblCellMar>
        <w:tblLook w:val="04A0"/>
      </w:tblPr>
      <w:tblGrid>
        <w:gridCol w:w="3544"/>
        <w:gridCol w:w="5498"/>
      </w:tblGrid>
      <w:tr w:rsidR="000D30A1" w:rsidRPr="00C45B48" w:rsidTr="00E03E18">
        <w:trPr>
          <w:trHeight w:val="740"/>
        </w:trPr>
        <w:tc>
          <w:tcPr>
            <w:tcW w:w="3544" w:type="dxa"/>
            <w:tcMar>
              <w:top w:w="0" w:type="dxa"/>
              <w:left w:w="108" w:type="dxa"/>
              <w:bottom w:w="0" w:type="dxa"/>
              <w:right w:w="108" w:type="dxa"/>
            </w:tcMar>
            <w:hideMark/>
          </w:tcPr>
          <w:p w:rsidR="000D30A1" w:rsidRPr="0077166A" w:rsidRDefault="000D30A1" w:rsidP="00E03E18">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0D30A1" w:rsidRPr="0077166A" w:rsidRDefault="000D30A1" w:rsidP="00E03E18">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tc>
        <w:tc>
          <w:tcPr>
            <w:tcW w:w="5498" w:type="dxa"/>
            <w:tcMar>
              <w:top w:w="0" w:type="dxa"/>
              <w:left w:w="108" w:type="dxa"/>
              <w:bottom w:w="0" w:type="dxa"/>
              <w:right w:w="108" w:type="dxa"/>
            </w:tcMar>
            <w:hideMark/>
          </w:tcPr>
          <w:p w:rsidR="000D30A1" w:rsidRPr="0077166A" w:rsidRDefault="000D30A1" w:rsidP="00E03E18">
            <w:pPr>
              <w:pStyle w:val="Heading1"/>
              <w:spacing w:before="0"/>
              <w:jc w:val="center"/>
              <w:rPr>
                <w:rFonts w:cstheme="majorHAnsi"/>
                <w:color w:val="000000"/>
                <w:sz w:val="26"/>
                <w:szCs w:val="26"/>
                <w:lang w:val="vi-VN"/>
              </w:rPr>
            </w:pPr>
            <w:r w:rsidRPr="0077166A">
              <w:rPr>
                <w:rFonts w:cstheme="majorHAnsi"/>
                <w:color w:val="000000"/>
                <w:sz w:val="26"/>
                <w:szCs w:val="26"/>
                <w:lang w:val="vi-VN"/>
              </w:rPr>
              <w:t>NGƯỜI ĐẠI DIỆN THEO PHÁP LUẬT</w:t>
            </w:r>
          </w:p>
          <w:p w:rsidR="000D30A1" w:rsidRPr="0077166A" w:rsidRDefault="000D30A1" w:rsidP="00E03E18">
            <w:pPr>
              <w:pStyle w:val="NormalWeb"/>
              <w:spacing w:before="0" w:beforeAutospacing="0" w:after="0" w:afterAutospacing="0"/>
              <w:jc w:val="center"/>
              <w:rPr>
                <w:rStyle w:val="Emphasis"/>
                <w:rFonts w:asciiTheme="majorHAnsi" w:hAnsiTheme="majorHAnsi" w:cstheme="majorHAnsi"/>
                <w:color w:val="000000"/>
                <w:sz w:val="26"/>
                <w:szCs w:val="26"/>
              </w:rPr>
            </w:pPr>
            <w:r w:rsidRPr="0077166A">
              <w:rPr>
                <w:rStyle w:val="Emphasis"/>
                <w:rFonts w:asciiTheme="majorHAnsi" w:hAnsiTheme="majorHAnsi" w:cstheme="majorHAnsi"/>
                <w:color w:val="000000"/>
                <w:sz w:val="26"/>
                <w:szCs w:val="26"/>
              </w:rPr>
              <w:t>(ký tên, ghi rõ họ và tên, đóng dấu nếu là tổ chức)</w:t>
            </w:r>
          </w:p>
          <w:p w:rsidR="000D30A1" w:rsidRPr="0077166A" w:rsidRDefault="000D30A1" w:rsidP="00E03E18">
            <w:pPr>
              <w:pStyle w:val="NormalWeb"/>
              <w:spacing w:before="0" w:beforeAutospacing="0" w:after="0" w:afterAutospacing="0"/>
              <w:jc w:val="both"/>
              <w:rPr>
                <w:rStyle w:val="Emphasis"/>
                <w:rFonts w:asciiTheme="majorHAnsi" w:hAnsiTheme="majorHAnsi" w:cstheme="majorHAnsi"/>
                <w:color w:val="000000"/>
                <w:sz w:val="26"/>
                <w:szCs w:val="26"/>
              </w:rPr>
            </w:pPr>
          </w:p>
          <w:p w:rsidR="000D30A1" w:rsidRPr="0077166A" w:rsidRDefault="000D30A1" w:rsidP="00E03E18">
            <w:pPr>
              <w:pStyle w:val="NormalWeb"/>
              <w:spacing w:before="0" w:beforeAutospacing="0" w:after="0" w:afterAutospacing="0"/>
              <w:jc w:val="both"/>
              <w:rPr>
                <w:rStyle w:val="Emphasis"/>
                <w:rFonts w:asciiTheme="majorHAnsi" w:hAnsiTheme="majorHAnsi" w:cstheme="majorHAnsi"/>
                <w:color w:val="000000"/>
                <w:sz w:val="26"/>
                <w:szCs w:val="26"/>
              </w:rPr>
            </w:pPr>
          </w:p>
          <w:p w:rsidR="000D30A1" w:rsidRPr="0077166A" w:rsidRDefault="000D30A1" w:rsidP="00E03E18">
            <w:pPr>
              <w:pStyle w:val="NormalWeb"/>
              <w:spacing w:before="0" w:beforeAutospacing="0" w:after="0" w:afterAutospacing="0"/>
              <w:jc w:val="both"/>
              <w:rPr>
                <w:rFonts w:asciiTheme="majorHAnsi" w:hAnsiTheme="majorHAnsi" w:cstheme="majorHAnsi"/>
                <w:color w:val="000000"/>
                <w:sz w:val="26"/>
                <w:szCs w:val="26"/>
              </w:rPr>
            </w:pPr>
          </w:p>
        </w:tc>
      </w:tr>
    </w:tbl>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0D30A1" w:rsidRDefault="000D30A1" w:rsidP="000D30A1">
      <w:pPr>
        <w:spacing w:before="20" w:after="200" w:line="276" w:lineRule="auto"/>
        <w:rPr>
          <w:rFonts w:asciiTheme="majorHAnsi" w:hAnsiTheme="majorHAnsi" w:cstheme="majorHAnsi"/>
          <w:sz w:val="26"/>
          <w:szCs w:val="26"/>
          <w:lang w:val="vi-VN"/>
        </w:rPr>
      </w:pPr>
      <w:r>
        <w:rPr>
          <w:rFonts w:asciiTheme="majorHAnsi" w:hAnsiTheme="majorHAnsi" w:cstheme="majorHAnsi"/>
          <w:sz w:val="26"/>
          <w:szCs w:val="26"/>
          <w:lang w:val="vi-VN"/>
        </w:rPr>
        <w:br w:type="page"/>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Style w:val="Emphasis"/>
          <w:rFonts w:asciiTheme="majorHAnsi" w:hAnsiTheme="majorHAnsi" w:cstheme="majorHAnsi"/>
          <w:b/>
          <w:bCs/>
          <w:color w:val="000000"/>
          <w:sz w:val="26"/>
          <w:szCs w:val="26"/>
        </w:rPr>
        <w:lastRenderedPageBreak/>
        <w:t>Chú thích:</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pacing w:val="-2"/>
          <w:sz w:val="26"/>
          <w:szCs w:val="26"/>
        </w:rPr>
      </w:pPr>
      <w:r w:rsidRPr="0077166A">
        <w:rPr>
          <w:rStyle w:val="Emphasis"/>
          <w:rFonts w:asciiTheme="majorHAnsi" w:hAnsiTheme="majorHAnsi" w:cstheme="majorHAnsi"/>
          <w:color w:val="000000"/>
          <w:spacing w:val="-2"/>
          <w:sz w:val="26"/>
          <w:szCs w:val="26"/>
        </w:rPr>
        <w:t>(1)</w:t>
      </w:r>
      <w:r w:rsidRPr="0077166A">
        <w:rPr>
          <w:rFonts w:asciiTheme="majorHAnsi" w:hAnsiTheme="majorHAnsi" w:cstheme="majorHAnsi"/>
          <w:color w:val="000000"/>
          <w:spacing w:val="-2"/>
          <w:sz w:val="26"/>
          <w:szCs w:val="26"/>
        </w:rPr>
        <w:t> </w:t>
      </w:r>
      <w:r w:rsidRPr="0077166A">
        <w:rPr>
          <w:rStyle w:val="Emphasis"/>
          <w:rFonts w:asciiTheme="majorHAnsi" w:hAnsiTheme="majorHAnsi" w:cstheme="majorHAnsi"/>
          <w:color w:val="000000"/>
          <w:spacing w:val="-2"/>
          <w:sz w:val="26"/>
          <w:szCs w:val="26"/>
        </w:rPr>
        <w:t>Ghi tên cơ quan tiếp nhận đơn như sau:</w:t>
      </w:r>
      <w:r w:rsidRPr="0077166A">
        <w:rPr>
          <w:rFonts w:asciiTheme="majorHAnsi" w:hAnsiTheme="majorHAnsi" w:cstheme="majorHAnsi"/>
          <w:color w:val="000000"/>
          <w:spacing w:val="-2"/>
          <w:sz w:val="26"/>
          <w:szCs w:val="26"/>
        </w:rPr>
        <w:t xml:space="preserve">        </w:t>
      </w:r>
    </w:p>
    <w:p w:rsidR="000D30A1" w:rsidRPr="0077166A"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pacing w:val="-2"/>
          <w:sz w:val="26"/>
          <w:szCs w:val="26"/>
        </w:rPr>
        <w:t>-  </w:t>
      </w:r>
      <w:r w:rsidRPr="0077166A">
        <w:rPr>
          <w:rStyle w:val="Emphasis"/>
          <w:rFonts w:asciiTheme="majorHAnsi" w:hAnsiTheme="majorHAnsi" w:cstheme="majorHAnsi"/>
          <w:color w:val="000000"/>
          <w:spacing w:val="-2"/>
          <w:sz w:val="26"/>
          <w:szCs w:val="26"/>
        </w:rPr>
        <w:t>Đối với cơ quan, tổ chức ở Trung ương, tổ chức nước ngoài có trụ sở tại thành phố Hà Nội đứng tên trên đơn đề nghị thì ghi Cục Xuất bản, In và Phát hành hoặc Sở thành phố Hà Nội;</w:t>
      </w:r>
    </w:p>
    <w:p w:rsidR="000D30A1" w:rsidRPr="00F14176" w:rsidRDefault="000D30A1" w:rsidP="000D30A1">
      <w:pPr>
        <w:pStyle w:val="NormalWeb"/>
        <w:spacing w:before="0" w:beforeAutospacing="0" w:after="120" w:afterAutospacing="0"/>
        <w:ind w:firstLine="720"/>
        <w:rPr>
          <w:rFonts w:asciiTheme="majorHAnsi" w:hAnsiTheme="majorHAnsi" w:cstheme="majorHAnsi"/>
          <w:i/>
          <w:iCs/>
          <w:color w:val="000000"/>
          <w:sz w:val="26"/>
          <w:szCs w:val="26"/>
        </w:rPr>
        <w:sectPr w:rsidR="000D30A1" w:rsidRPr="00F14176" w:rsidSect="00C45B48">
          <w:footnotePr>
            <w:numStart w:val="2"/>
          </w:footnotePr>
          <w:pgSz w:w="11906" w:h="16838" w:code="9"/>
          <w:pgMar w:top="1134" w:right="851" w:bottom="1134" w:left="1701" w:header="0" w:footer="6" w:gutter="0"/>
          <w:cols w:space="720"/>
          <w:noEndnote/>
          <w:docGrid w:linePitch="360"/>
        </w:sectPr>
      </w:pPr>
      <w:r w:rsidRPr="0077166A">
        <w:rPr>
          <w:rStyle w:val="Emphasis"/>
          <w:rFonts w:asciiTheme="majorHAnsi" w:hAnsiTheme="majorHAnsi" w:cstheme="majorHAnsi"/>
          <w:color w:val="000000"/>
          <w:sz w:val="26"/>
          <w:szCs w:val="26"/>
        </w:rPr>
        <w:t>- Đối với cơ quan, tổ chức khác và cá nhân Việt Nam, cá nhân nước ngoài đứng tên trên đơn đề nghị thì ghi Sở nơi đặt trụ sở hoặc nơi có cửa khẩu mà xuất bản phẩm được nhập khẩu.</w:t>
      </w:r>
    </w:p>
    <w:p w:rsidR="000D30A1" w:rsidRPr="00F14176" w:rsidRDefault="000D30A1" w:rsidP="000D30A1">
      <w:pPr>
        <w:spacing w:after="120"/>
        <w:jc w:val="right"/>
        <w:rPr>
          <w:rFonts w:asciiTheme="majorHAnsi" w:hAnsiTheme="majorHAnsi" w:cstheme="majorHAnsi"/>
          <w:sz w:val="28"/>
          <w:szCs w:val="28"/>
        </w:rPr>
      </w:pPr>
      <w:r w:rsidRPr="00F14176">
        <w:rPr>
          <w:rStyle w:val="Strong"/>
          <w:rFonts w:asciiTheme="majorHAnsi" w:hAnsiTheme="majorHAnsi" w:cstheme="majorHAnsi"/>
          <w:sz w:val="28"/>
          <w:szCs w:val="28"/>
        </w:rPr>
        <w:lastRenderedPageBreak/>
        <w:t>Mẫu số 31</w:t>
      </w:r>
    </w:p>
    <w:tbl>
      <w:tblPr>
        <w:tblW w:w="13889" w:type="dxa"/>
        <w:jc w:val="center"/>
        <w:tblCellMar>
          <w:left w:w="0" w:type="dxa"/>
          <w:right w:w="0" w:type="dxa"/>
        </w:tblCellMar>
        <w:tblLook w:val="04A0"/>
      </w:tblPr>
      <w:tblGrid>
        <w:gridCol w:w="5687"/>
        <w:gridCol w:w="8202"/>
      </w:tblGrid>
      <w:tr w:rsidR="000D30A1" w:rsidRPr="00FE1020" w:rsidTr="00E03E18">
        <w:trPr>
          <w:trHeight w:val="247"/>
          <w:jc w:val="center"/>
        </w:trPr>
        <w:tc>
          <w:tcPr>
            <w:tcW w:w="5687" w:type="dxa"/>
            <w:tcMar>
              <w:top w:w="0" w:type="dxa"/>
              <w:left w:w="108" w:type="dxa"/>
              <w:bottom w:w="0" w:type="dxa"/>
              <w:right w:w="108" w:type="dxa"/>
            </w:tcMa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F14176">
              <w:rPr>
                <w:rFonts w:asciiTheme="majorHAnsi" w:hAnsiTheme="majorHAnsi" w:cstheme="majorHAnsi"/>
                <w:color w:val="000000"/>
                <w:sz w:val="26"/>
                <w:szCs w:val="26"/>
              </w:rPr>
              <w:t>TÊN CQ, TC CHỦ QUẢN (NẾU CÓ)</w:t>
            </w:r>
          </w:p>
          <w:p w:rsidR="000D30A1" w:rsidRPr="00F14176" w:rsidRDefault="000D30A1" w:rsidP="00E03E18">
            <w:pPr>
              <w:pStyle w:val="NormalWeb"/>
              <w:spacing w:before="0" w:beforeAutospacing="0" w:after="0" w:afterAutospacing="0"/>
              <w:jc w:val="center"/>
              <w:rPr>
                <w:rStyle w:val="Strong"/>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TÊN TỔ CHỨC/CÁ NHÂN ĐỀ NGHỊ...</w:t>
            </w:r>
          </w:p>
          <w:p w:rsidR="000D30A1" w:rsidRPr="00E30E3B" w:rsidRDefault="000D30A1" w:rsidP="00E03E18">
            <w:pPr>
              <w:pStyle w:val="Heading1"/>
              <w:spacing w:before="0"/>
              <w:jc w:val="center"/>
              <w:rPr>
                <w:rFonts w:cstheme="majorHAnsi"/>
                <w:color w:val="000000"/>
                <w:sz w:val="26"/>
                <w:szCs w:val="26"/>
                <w:lang w:val="vi-VN"/>
              </w:rPr>
            </w:pPr>
            <w:r w:rsidRPr="005677A1">
              <w:rPr>
                <w:rFonts w:cstheme="majorHAnsi"/>
                <w:noProof/>
                <w:color w:val="000000"/>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5.25pt;margin-top:1.45pt;width:130.2pt;height:.8pt;flip:y;z-index:251660288" o:connectortype="straight"/>
              </w:pict>
            </w:r>
          </w:p>
          <w:p w:rsidR="000D30A1" w:rsidRPr="00E30E3B" w:rsidRDefault="000D30A1" w:rsidP="00E03E18">
            <w:pPr>
              <w:pStyle w:val="Heading1"/>
              <w:spacing w:before="0"/>
              <w:jc w:val="center"/>
              <w:rPr>
                <w:rFonts w:cstheme="majorHAnsi"/>
                <w:color w:val="000000"/>
                <w:sz w:val="26"/>
                <w:szCs w:val="26"/>
                <w:lang w:val="vi-VN"/>
              </w:rPr>
            </w:pPr>
          </w:p>
        </w:tc>
        <w:tc>
          <w:tcPr>
            <w:tcW w:w="8202" w:type="dxa"/>
            <w:tcMar>
              <w:top w:w="0" w:type="dxa"/>
              <w:left w:w="108" w:type="dxa"/>
              <w:bottom w:w="0" w:type="dxa"/>
              <w:right w:w="108" w:type="dxa"/>
            </w:tcMa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CỘNG HOÀ XÃ HỘI CHỦ NGHĨA VIỆT NAM</w:t>
            </w:r>
          </w:p>
          <w:p w:rsidR="000D30A1" w:rsidRPr="00F14176" w:rsidRDefault="000D30A1" w:rsidP="00E03E18">
            <w:pPr>
              <w:pStyle w:val="NormalWeb"/>
              <w:spacing w:before="0" w:beforeAutospacing="0" w:after="0" w:afterAutospacing="0"/>
              <w:jc w:val="center"/>
              <w:rPr>
                <w:rStyle w:val="Strong"/>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Độc lập - Tự do - Hạnh phúc</w:t>
            </w:r>
          </w:p>
          <w:p w:rsidR="000D30A1" w:rsidRDefault="000D30A1" w:rsidP="00E03E18">
            <w:pPr>
              <w:pStyle w:val="NormalWeb"/>
              <w:spacing w:before="0" w:beforeAutospacing="0" w:after="0" w:afterAutospacing="0"/>
              <w:jc w:val="center"/>
              <w:rPr>
                <w:rStyle w:val="Emphasis"/>
                <w:rFonts w:asciiTheme="majorHAnsi" w:hAnsiTheme="majorHAnsi" w:cstheme="majorHAnsi"/>
                <w:color w:val="000000"/>
                <w:sz w:val="26"/>
                <w:szCs w:val="26"/>
                <w:lang w:val="en-US"/>
              </w:rPr>
            </w:pPr>
            <w:r w:rsidRPr="005677A1">
              <w:rPr>
                <w:rFonts w:asciiTheme="majorHAnsi" w:hAnsiTheme="majorHAnsi" w:cstheme="majorHAnsi"/>
                <w:i/>
                <w:iCs/>
                <w:noProof/>
                <w:color w:val="000000"/>
                <w:sz w:val="26"/>
                <w:szCs w:val="26"/>
              </w:rPr>
              <w:pict>
                <v:shape id="_x0000_s1027" type="#_x0000_t32" style="position:absolute;left:0;text-align:left;margin-left:126.35pt;margin-top:1.45pt;width:148.6pt;height:.8pt;z-index:251661312" o:connectortype="straight"/>
              </w:pict>
            </w:r>
          </w:p>
          <w:p w:rsidR="000D30A1" w:rsidRPr="00F14176"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F14176">
              <w:rPr>
                <w:rStyle w:val="Emphasis"/>
                <w:rFonts w:asciiTheme="majorHAnsi" w:hAnsiTheme="majorHAnsi" w:cstheme="majorHAnsi"/>
                <w:color w:val="000000"/>
                <w:sz w:val="26"/>
                <w:szCs w:val="26"/>
              </w:rPr>
              <w:t>……, ngày........... tháng........... năm ..........</w:t>
            </w:r>
          </w:p>
        </w:tc>
      </w:tr>
    </w:tbl>
    <w:p w:rsidR="000D30A1" w:rsidRPr="00FE1020" w:rsidRDefault="000D30A1" w:rsidP="000D30A1">
      <w:pPr>
        <w:jc w:val="both"/>
        <w:rPr>
          <w:rFonts w:asciiTheme="majorHAnsi" w:hAnsiTheme="majorHAnsi" w:cstheme="majorHAnsi"/>
          <w:sz w:val="20"/>
          <w:szCs w:val="20"/>
        </w:rPr>
      </w:pPr>
      <w:r w:rsidRPr="00FE1020">
        <w:rPr>
          <w:rFonts w:asciiTheme="majorHAnsi" w:hAnsiTheme="majorHAnsi" w:cstheme="majorHAnsi"/>
          <w:sz w:val="20"/>
          <w:szCs w:val="20"/>
        </w:rPr>
        <w:t> </w:t>
      </w:r>
    </w:p>
    <w:p w:rsidR="000D30A1" w:rsidRPr="00FE1020" w:rsidRDefault="000D30A1" w:rsidP="000D30A1">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p w:rsidR="000D30A1" w:rsidRPr="00F14176" w:rsidRDefault="000D30A1" w:rsidP="000D30A1">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DANH MỤC XUẤT BẢN PHẨM NHẬP KHẨU KHÔNG KINH DOANH</w:t>
      </w:r>
    </w:p>
    <w:p w:rsidR="000D30A1" w:rsidRPr="00F14176" w:rsidRDefault="000D30A1" w:rsidP="000D30A1">
      <w:pPr>
        <w:pStyle w:val="NormalWeb"/>
        <w:spacing w:before="0" w:beforeAutospacing="0" w:after="0" w:afterAutospacing="0"/>
        <w:jc w:val="center"/>
        <w:rPr>
          <w:rFonts w:asciiTheme="majorHAnsi" w:hAnsiTheme="majorHAnsi" w:cstheme="majorHAnsi"/>
          <w:color w:val="000000"/>
          <w:sz w:val="26"/>
          <w:szCs w:val="26"/>
        </w:rPr>
      </w:pPr>
      <w:r w:rsidRPr="00F14176">
        <w:rPr>
          <w:rStyle w:val="Emphasis"/>
          <w:rFonts w:asciiTheme="majorHAnsi" w:hAnsiTheme="majorHAnsi" w:cstheme="majorHAnsi"/>
          <w:color w:val="000000"/>
          <w:sz w:val="26"/>
          <w:szCs w:val="26"/>
        </w:rPr>
        <w:t>(Kèm theo Đơn đề nghị cấp giấy phép nhập khẩu xuất bản phẩm không kinh doanh, ngày......... tháng......... năm.........)</w:t>
      </w:r>
    </w:p>
    <w:p w:rsidR="000D30A1" w:rsidRPr="00FE1020" w:rsidRDefault="000D30A1" w:rsidP="000D30A1">
      <w:pPr>
        <w:pStyle w:val="NormalWeb"/>
        <w:spacing w:before="0" w:beforeAutospacing="0" w:after="0" w:afterAutospacing="0"/>
        <w:jc w:val="center"/>
        <w:rPr>
          <w:rFonts w:asciiTheme="majorHAnsi" w:hAnsiTheme="majorHAnsi" w:cstheme="majorHAnsi"/>
          <w:color w:val="000000"/>
          <w:sz w:val="20"/>
          <w:szCs w:val="20"/>
        </w:rPr>
      </w:pPr>
      <w:r w:rsidRPr="00FE1020">
        <w:rPr>
          <w:rFonts w:asciiTheme="majorHAnsi" w:hAnsiTheme="majorHAnsi" w:cstheme="majorHAnsi"/>
          <w:color w:val="000000"/>
          <w:sz w:val="20"/>
          <w:szCs w:val="20"/>
        </w:rPr>
        <w:t>________________________________</w:t>
      </w:r>
    </w:p>
    <w:p w:rsidR="000D30A1" w:rsidRPr="00F14176" w:rsidRDefault="000D30A1" w:rsidP="000D30A1">
      <w:pPr>
        <w:pStyle w:val="NormalWeb"/>
        <w:spacing w:before="0" w:beforeAutospacing="0" w:after="0" w:afterAutospacing="0"/>
        <w:jc w:val="both"/>
        <w:rPr>
          <w:rFonts w:asciiTheme="majorHAnsi" w:hAnsiTheme="majorHAnsi" w:cstheme="majorHAnsi"/>
          <w:color w:val="000000"/>
          <w:sz w:val="26"/>
          <w:szCs w:val="26"/>
        </w:rPr>
      </w:pPr>
      <w:r w:rsidRPr="00FE1020">
        <w:rPr>
          <w:rFonts w:asciiTheme="majorHAnsi" w:hAnsiTheme="majorHAnsi" w:cstheme="majorHAnsi"/>
          <w:color w:val="000000"/>
          <w:sz w:val="20"/>
          <w:szCs w:val="20"/>
        </w:rPr>
        <w:t> </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I- PHẦN GHI CỦA CƠ QUAN, TỔ CHỨC, CÁ NHÂN ĐỀ NGHỊ CẤP GIẤY PHÉP NHẬP KHẨU</w:t>
      </w:r>
    </w:p>
    <w:tbl>
      <w:tblPr>
        <w:tblW w:w="13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9"/>
        <w:gridCol w:w="970"/>
        <w:gridCol w:w="1095"/>
        <w:gridCol w:w="1166"/>
        <w:gridCol w:w="893"/>
        <w:gridCol w:w="932"/>
        <w:gridCol w:w="909"/>
        <w:gridCol w:w="822"/>
        <w:gridCol w:w="1140"/>
        <w:gridCol w:w="797"/>
        <w:gridCol w:w="20"/>
        <w:gridCol w:w="1225"/>
        <w:gridCol w:w="1044"/>
        <w:gridCol w:w="1095"/>
        <w:gridCol w:w="1092"/>
      </w:tblGrid>
      <w:tr w:rsidR="000D30A1" w:rsidRPr="00C45B48" w:rsidTr="00E03E18">
        <w:trPr>
          <w:trHeight w:val="489"/>
        </w:trPr>
        <w:tc>
          <w:tcPr>
            <w:tcW w:w="749"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STT</w:t>
            </w:r>
          </w:p>
        </w:tc>
        <w:tc>
          <w:tcPr>
            <w:tcW w:w="970"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Mã ISBN</w:t>
            </w:r>
          </w:p>
        </w:tc>
        <w:tc>
          <w:tcPr>
            <w:tcW w:w="1095"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Tên gốc của XBP</w:t>
            </w:r>
          </w:p>
        </w:tc>
        <w:tc>
          <w:tcPr>
            <w:tcW w:w="1166"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Tên xuất bản phẩm bằng tiếng Việt</w:t>
            </w:r>
          </w:p>
        </w:tc>
        <w:tc>
          <w:tcPr>
            <w:tcW w:w="893"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Tác giả</w:t>
            </w:r>
          </w:p>
        </w:tc>
        <w:tc>
          <w:tcPr>
            <w:tcW w:w="932"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Nhà xuất bản</w:t>
            </w:r>
          </w:p>
        </w:tc>
        <w:tc>
          <w:tcPr>
            <w:tcW w:w="909"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Thể loại</w:t>
            </w:r>
          </w:p>
        </w:tc>
        <w:tc>
          <w:tcPr>
            <w:tcW w:w="822"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Số  bản</w:t>
            </w:r>
          </w:p>
        </w:tc>
        <w:tc>
          <w:tcPr>
            <w:tcW w:w="1140"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Tóm tắt nội dung</w:t>
            </w:r>
          </w:p>
        </w:tc>
        <w:tc>
          <w:tcPr>
            <w:tcW w:w="3086" w:type="dxa"/>
            <w:gridSpan w:val="4"/>
            <w:tcMar>
              <w:top w:w="0" w:type="dxa"/>
              <w:left w:w="108" w:type="dxa"/>
              <w:bottom w:w="0" w:type="dxa"/>
              <w:right w:w="108" w:type="dxa"/>
            </w:tcMar>
            <w:vAlign w:val="center"/>
            <w:hideMark/>
          </w:tcPr>
          <w:p w:rsidR="000D30A1" w:rsidRPr="00F14176" w:rsidRDefault="000D30A1" w:rsidP="00E03E18">
            <w:pPr>
              <w:pStyle w:val="Heading1"/>
              <w:spacing w:before="0"/>
              <w:jc w:val="center"/>
              <w:rPr>
                <w:rFonts w:cstheme="majorHAnsi"/>
                <w:color w:val="000000"/>
                <w:sz w:val="24"/>
                <w:szCs w:val="24"/>
              </w:rPr>
            </w:pPr>
            <w:r w:rsidRPr="00F14176">
              <w:rPr>
                <w:rFonts w:cstheme="majorHAnsi"/>
                <w:color w:val="000000"/>
                <w:sz w:val="24"/>
                <w:szCs w:val="24"/>
              </w:rPr>
              <w:t>Có kèm theo</w:t>
            </w:r>
          </w:p>
        </w:tc>
        <w:tc>
          <w:tcPr>
            <w:tcW w:w="1095"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Phạm vi sử dụng</w:t>
            </w:r>
          </w:p>
        </w:tc>
        <w:tc>
          <w:tcPr>
            <w:tcW w:w="1092" w:type="dxa"/>
            <w:vMerge w:val="restart"/>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Hình thức khác của xuất bản phẩm</w:t>
            </w:r>
          </w:p>
        </w:tc>
      </w:tr>
      <w:tr w:rsidR="000D30A1" w:rsidRPr="00F14176" w:rsidTr="00E03E18">
        <w:trPr>
          <w:trHeight w:val="754"/>
        </w:trPr>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0" w:type="auto"/>
            <w:vMerge/>
            <w:vAlign w:val="center"/>
            <w:hideMark/>
          </w:tcPr>
          <w:p w:rsidR="000D30A1" w:rsidRPr="00F14176" w:rsidRDefault="000D30A1" w:rsidP="00E03E18">
            <w:pPr>
              <w:jc w:val="both"/>
              <w:rPr>
                <w:rFonts w:asciiTheme="majorHAnsi" w:hAnsiTheme="majorHAnsi" w:cstheme="majorHAnsi"/>
                <w:lang w:val="vi-VN"/>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Đĩa</w:t>
            </w: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Băng, cassette</w:t>
            </w: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Hình thức khác</w:t>
            </w:r>
          </w:p>
        </w:tc>
        <w:tc>
          <w:tcPr>
            <w:tcW w:w="0" w:type="auto"/>
            <w:vMerge/>
            <w:vAlign w:val="center"/>
            <w:hideMark/>
          </w:tcPr>
          <w:p w:rsidR="000D30A1" w:rsidRPr="00F14176" w:rsidRDefault="000D30A1" w:rsidP="00E03E18">
            <w:pPr>
              <w:jc w:val="both"/>
              <w:rPr>
                <w:rFonts w:asciiTheme="majorHAnsi" w:hAnsiTheme="majorHAnsi" w:cstheme="majorHAnsi"/>
              </w:rPr>
            </w:pPr>
          </w:p>
        </w:tc>
        <w:tc>
          <w:tcPr>
            <w:tcW w:w="0" w:type="auto"/>
            <w:vMerge/>
            <w:vAlign w:val="center"/>
            <w:hideMark/>
          </w:tcPr>
          <w:p w:rsidR="000D30A1" w:rsidRPr="00F14176" w:rsidRDefault="000D30A1" w:rsidP="00E03E18">
            <w:pPr>
              <w:jc w:val="both"/>
              <w:rPr>
                <w:rFonts w:asciiTheme="majorHAnsi" w:hAnsiTheme="majorHAnsi" w:cstheme="majorHAnsi"/>
              </w:rPr>
            </w:pPr>
          </w:p>
        </w:tc>
      </w:tr>
      <w:tr w:rsidR="000D30A1" w:rsidRPr="00F14176" w:rsidTr="00E03E18">
        <w:trPr>
          <w:trHeight w:val="214"/>
        </w:trPr>
        <w:tc>
          <w:tcPr>
            <w:tcW w:w="13949" w:type="dxa"/>
            <w:gridSpan w:val="15"/>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Nhà cung cấp:........</w:t>
            </w:r>
          </w:p>
        </w:tc>
      </w:tr>
      <w:tr w:rsidR="000D30A1" w:rsidRPr="00F14176" w:rsidTr="00E03E18">
        <w:trPr>
          <w:trHeight w:val="214"/>
        </w:trPr>
        <w:tc>
          <w:tcPr>
            <w:tcW w:w="74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1</w:t>
            </w:r>
          </w:p>
        </w:tc>
        <w:tc>
          <w:tcPr>
            <w:tcW w:w="97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r>
      <w:tr w:rsidR="000D30A1" w:rsidRPr="00F14176" w:rsidTr="00E03E18">
        <w:trPr>
          <w:trHeight w:val="203"/>
        </w:trPr>
        <w:tc>
          <w:tcPr>
            <w:tcW w:w="74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w:t>
            </w:r>
          </w:p>
        </w:tc>
        <w:tc>
          <w:tcPr>
            <w:tcW w:w="97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r>
      <w:tr w:rsidR="000D30A1" w:rsidRPr="00F14176" w:rsidTr="00E03E18">
        <w:trPr>
          <w:trHeight w:val="321"/>
        </w:trPr>
        <w:tc>
          <w:tcPr>
            <w:tcW w:w="13949" w:type="dxa"/>
            <w:gridSpan w:val="15"/>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Nhà cung cấp:.......</w:t>
            </w:r>
          </w:p>
        </w:tc>
      </w:tr>
      <w:tr w:rsidR="000D30A1" w:rsidRPr="00F14176" w:rsidTr="00E03E18">
        <w:trPr>
          <w:trHeight w:val="214"/>
        </w:trPr>
        <w:tc>
          <w:tcPr>
            <w:tcW w:w="74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1</w:t>
            </w:r>
          </w:p>
        </w:tc>
        <w:tc>
          <w:tcPr>
            <w:tcW w:w="97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r>
      <w:tr w:rsidR="000D30A1" w:rsidRPr="00F14176" w:rsidTr="00E03E18">
        <w:trPr>
          <w:trHeight w:val="203"/>
        </w:trPr>
        <w:tc>
          <w:tcPr>
            <w:tcW w:w="74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w:t>
            </w:r>
          </w:p>
        </w:tc>
        <w:tc>
          <w:tcPr>
            <w:tcW w:w="97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r>
      <w:tr w:rsidR="000D30A1" w:rsidRPr="00F14176" w:rsidTr="00E03E18">
        <w:trPr>
          <w:trHeight w:val="428"/>
        </w:trPr>
        <w:tc>
          <w:tcPr>
            <w:tcW w:w="749"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5965" w:type="dxa"/>
            <w:gridSpan w:val="6"/>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Tổng cộng:</w:t>
            </w:r>
          </w:p>
        </w:tc>
        <w:tc>
          <w:tcPr>
            <w:tcW w:w="82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p w:rsidR="000D30A1" w:rsidRPr="00F14176" w:rsidRDefault="000D30A1" w:rsidP="00E03E18">
            <w:pPr>
              <w:pStyle w:val="NormalWeb"/>
              <w:spacing w:before="0" w:beforeAutospacing="0" w:after="0" w:afterAutospacing="0"/>
              <w:jc w:val="both"/>
              <w:rPr>
                <w:rFonts w:asciiTheme="majorHAnsi" w:hAnsiTheme="majorHAnsi" w:cstheme="majorHAnsi"/>
                <w:color w:val="000000"/>
              </w:rPr>
            </w:pPr>
          </w:p>
        </w:tc>
      </w:tr>
      <w:tr w:rsidR="000D30A1" w:rsidRPr="00F14176" w:rsidTr="00E03E18">
        <w:trPr>
          <w:trHeight w:val="214"/>
        </w:trPr>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20" w:type="dxa"/>
            <w:vAlign w:val="center"/>
            <w:hideMark/>
          </w:tcPr>
          <w:p w:rsidR="000D30A1" w:rsidRPr="00F14176" w:rsidRDefault="000D30A1" w:rsidP="00E03E18">
            <w:pPr>
              <w:jc w:val="both"/>
              <w:rPr>
                <w:rFonts w:asciiTheme="majorHAnsi" w:hAnsiTheme="majorHAnsi" w:cstheme="majorHAnsi"/>
                <w:i/>
              </w:rPr>
            </w:pPr>
          </w:p>
        </w:tc>
        <w:tc>
          <w:tcPr>
            <w:tcW w:w="1225" w:type="dxa"/>
            <w:vAlign w:val="center"/>
            <w:hideMark/>
          </w:tcPr>
          <w:p w:rsidR="000D30A1" w:rsidRPr="00F14176" w:rsidRDefault="000D30A1" w:rsidP="00E03E18">
            <w:pPr>
              <w:jc w:val="both"/>
              <w:rPr>
                <w:rFonts w:asciiTheme="majorHAnsi" w:hAnsiTheme="majorHAnsi" w:cstheme="majorHAnsi"/>
                <w: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c>
          <w:tcPr>
            <w:tcW w:w="0" w:type="auto"/>
            <w:vAlign w:val="center"/>
            <w:hideMark/>
          </w:tcPr>
          <w:p w:rsidR="000D30A1" w:rsidRPr="00F14176" w:rsidRDefault="000D30A1" w:rsidP="00E03E18">
            <w:pPr>
              <w:jc w:val="both"/>
              <w:rPr>
                <w:rFonts w:asciiTheme="majorHAnsi" w:hAnsiTheme="majorHAnsi" w:cstheme="majorHAnsi"/>
              </w:rPr>
            </w:pPr>
          </w:p>
        </w:tc>
      </w:tr>
    </w:tbl>
    <w:p w:rsidR="000D30A1" w:rsidRPr="00FE1020" w:rsidRDefault="000D30A1" w:rsidP="000D30A1">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tbl>
      <w:tblPr>
        <w:tblW w:w="13987" w:type="dxa"/>
        <w:tblInd w:w="108" w:type="dxa"/>
        <w:tblCellMar>
          <w:left w:w="0" w:type="dxa"/>
          <w:right w:w="0" w:type="dxa"/>
        </w:tblCellMar>
        <w:tblLook w:val="04A0"/>
      </w:tblPr>
      <w:tblGrid>
        <w:gridCol w:w="7401"/>
        <w:gridCol w:w="6586"/>
      </w:tblGrid>
      <w:tr w:rsidR="000D30A1" w:rsidRPr="00C45B48" w:rsidTr="00E03E18">
        <w:trPr>
          <w:trHeight w:val="529"/>
        </w:trPr>
        <w:tc>
          <w:tcPr>
            <w:tcW w:w="7401" w:type="dxa"/>
            <w:tcMar>
              <w:top w:w="0" w:type="dxa"/>
              <w:left w:w="108" w:type="dxa"/>
              <w:bottom w:w="0" w:type="dxa"/>
              <w:right w:w="108" w:type="dxa"/>
            </w:tcMar>
            <w:hideMark/>
          </w:tcPr>
          <w:p w:rsidR="000D30A1" w:rsidRPr="00FE1020" w:rsidRDefault="000D30A1" w:rsidP="00E03E18">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tc>
        <w:tc>
          <w:tcPr>
            <w:tcW w:w="6586" w:type="dxa"/>
            <w:tcMar>
              <w:top w:w="0" w:type="dxa"/>
              <w:left w:w="108" w:type="dxa"/>
              <w:bottom w:w="0" w:type="dxa"/>
              <w:right w:w="108" w:type="dxa"/>
            </w:tcMar>
            <w:hideMark/>
          </w:tcPr>
          <w:p w:rsidR="000D30A1" w:rsidRPr="00F14176" w:rsidRDefault="000D30A1" w:rsidP="00E03E18">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NGƯỜI ĐẠI DIỆN THEO PHÁP LUẬT CỦA TỔ CHỨC/CÁ NHÂN</w:t>
            </w:r>
            <w:r w:rsidRPr="00F14176">
              <w:rPr>
                <w:rStyle w:val="Emphasis"/>
                <w:rFonts w:asciiTheme="majorHAnsi" w:hAnsiTheme="majorHAnsi" w:cstheme="majorHAnsi"/>
                <w:color w:val="000000"/>
                <w:sz w:val="26"/>
                <w:szCs w:val="26"/>
              </w:rPr>
              <w:t>   </w:t>
            </w:r>
            <w:r w:rsidRPr="00F14176">
              <w:rPr>
                <w:rFonts w:asciiTheme="majorHAnsi" w:hAnsiTheme="majorHAnsi" w:cstheme="majorHAnsi"/>
                <w:i/>
                <w:iCs/>
                <w:color w:val="000000"/>
                <w:sz w:val="26"/>
                <w:szCs w:val="26"/>
              </w:rPr>
              <w:br/>
            </w:r>
            <w:r w:rsidRPr="00F14176">
              <w:rPr>
                <w:rStyle w:val="Emphasis"/>
                <w:rFonts w:asciiTheme="majorHAnsi" w:hAnsiTheme="majorHAnsi" w:cstheme="majorHAnsi"/>
                <w:color w:val="000000"/>
                <w:sz w:val="26"/>
                <w:szCs w:val="26"/>
              </w:rPr>
              <w:t>(Ký tên, ghi rõ họ và tên, đóng dấu nếu là tổ chức</w:t>
            </w:r>
            <w:r w:rsidRPr="00F14176">
              <w:rPr>
                <w:rFonts w:asciiTheme="majorHAnsi" w:hAnsiTheme="majorHAnsi" w:cstheme="majorHAnsi"/>
                <w:color w:val="000000"/>
                <w:sz w:val="26"/>
                <w:szCs w:val="26"/>
              </w:rPr>
              <w:t>)</w:t>
            </w:r>
          </w:p>
          <w:p w:rsidR="000D30A1" w:rsidRPr="00F14176" w:rsidRDefault="000D30A1" w:rsidP="00E03E18">
            <w:pPr>
              <w:pStyle w:val="NormalWeb"/>
              <w:spacing w:before="0" w:beforeAutospacing="0" w:after="0" w:afterAutospacing="0"/>
              <w:jc w:val="center"/>
              <w:rPr>
                <w:rFonts w:asciiTheme="majorHAnsi" w:hAnsiTheme="majorHAnsi" w:cstheme="majorHAnsi"/>
                <w:color w:val="000000"/>
                <w:sz w:val="26"/>
                <w:szCs w:val="26"/>
              </w:rPr>
            </w:pPr>
          </w:p>
          <w:p w:rsidR="000D30A1" w:rsidRPr="00FE1020" w:rsidRDefault="000D30A1" w:rsidP="00E03E18">
            <w:pPr>
              <w:pStyle w:val="NormalWeb"/>
              <w:spacing w:before="0" w:beforeAutospacing="0" w:after="0" w:afterAutospacing="0"/>
              <w:jc w:val="both"/>
              <w:rPr>
                <w:rFonts w:asciiTheme="majorHAnsi" w:hAnsiTheme="majorHAnsi" w:cstheme="majorHAnsi"/>
                <w:color w:val="000000"/>
                <w:sz w:val="20"/>
                <w:szCs w:val="20"/>
              </w:rPr>
            </w:pPr>
          </w:p>
          <w:p w:rsidR="000D30A1" w:rsidRPr="00FE1020" w:rsidRDefault="000D30A1" w:rsidP="00E03E18">
            <w:pPr>
              <w:pStyle w:val="NormalWeb"/>
              <w:spacing w:before="0" w:beforeAutospacing="0" w:after="0" w:afterAutospacing="0"/>
              <w:jc w:val="both"/>
              <w:rPr>
                <w:rFonts w:asciiTheme="majorHAnsi" w:hAnsiTheme="majorHAnsi" w:cstheme="majorHAnsi"/>
                <w:color w:val="000000"/>
                <w:sz w:val="20"/>
                <w:szCs w:val="20"/>
              </w:rPr>
            </w:pPr>
          </w:p>
        </w:tc>
      </w:tr>
    </w:tbl>
    <w:p w:rsidR="000D30A1" w:rsidRPr="00F14176" w:rsidRDefault="000D30A1" w:rsidP="000D30A1">
      <w:pPr>
        <w:spacing w:before="20" w:after="200" w:line="276" w:lineRule="auto"/>
        <w:rPr>
          <w:rFonts w:asciiTheme="majorHAnsi" w:hAnsiTheme="majorHAnsi" w:cstheme="majorHAnsi"/>
          <w:b/>
          <w:bCs/>
          <w:color w:val="000000"/>
          <w:sz w:val="26"/>
          <w:szCs w:val="26"/>
          <w:lang w:val="vi-VN" w:eastAsia="vi-VN"/>
        </w:rPr>
      </w:pPr>
      <w:r w:rsidRPr="00F14176">
        <w:rPr>
          <w:rStyle w:val="Strong"/>
          <w:rFonts w:asciiTheme="majorHAnsi" w:hAnsiTheme="majorHAnsi" w:cstheme="majorHAnsi"/>
          <w:color w:val="000000"/>
          <w:sz w:val="26"/>
          <w:szCs w:val="26"/>
          <w:lang w:val="vi-VN"/>
        </w:rPr>
        <w:lastRenderedPageBreak/>
        <w:t xml:space="preserve">II- PHẦN GHI CỦA CƠ QUAN CẤP GIẤY PHÉP NHẬP KHẨU </w:t>
      </w:r>
      <w:r w:rsidRPr="00F14176">
        <w:rPr>
          <w:rStyle w:val="Strong"/>
          <w:rFonts w:asciiTheme="majorHAnsi" w:hAnsiTheme="majorHAnsi" w:cstheme="majorHAnsi"/>
          <w:color w:val="000000"/>
          <w:sz w:val="26"/>
          <w:szCs w:val="26"/>
          <w:vertAlign w:val="superscript"/>
          <w:lang w:val="vi-VN"/>
        </w:rPr>
        <w:t>(1)</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Danh mục xuất bản phẩm trên đây được Cục Xuất bản, In và Phát hành/ Sở... cấp Giấy phép nhập khẩu số ...../ ngày.....tháng.....năm..........</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 </w:t>
      </w:r>
    </w:p>
    <w:p w:rsidR="000D30A1" w:rsidRPr="00F14176" w:rsidRDefault="000D30A1" w:rsidP="000D30A1">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 __________________________</w:t>
      </w:r>
    </w:p>
    <w:p w:rsidR="000D30A1" w:rsidRPr="00F14176" w:rsidRDefault="000D30A1" w:rsidP="000D30A1">
      <w:pPr>
        <w:pStyle w:val="NormalWeb"/>
        <w:spacing w:before="0" w:beforeAutospacing="0" w:after="120" w:afterAutospacing="0"/>
        <w:jc w:val="both"/>
        <w:rPr>
          <w:rStyle w:val="Emphasis"/>
          <w:rFonts w:asciiTheme="majorHAnsi" w:hAnsiTheme="majorHAnsi" w:cstheme="majorHAnsi"/>
          <w:b/>
          <w:bCs/>
          <w:color w:val="000000"/>
          <w:sz w:val="26"/>
          <w:szCs w:val="26"/>
        </w:rPr>
      </w:pPr>
    </w:p>
    <w:p w:rsidR="000D30A1" w:rsidRPr="000D30A1" w:rsidRDefault="000D30A1" w:rsidP="000D30A1">
      <w:pPr>
        <w:pStyle w:val="NormalWeb"/>
        <w:spacing w:before="0" w:beforeAutospacing="0" w:after="120" w:afterAutospacing="0"/>
        <w:rPr>
          <w:rStyle w:val="Strong"/>
          <w:rFonts w:asciiTheme="majorHAnsi" w:hAnsiTheme="majorHAnsi" w:cstheme="majorHAnsi"/>
          <w:b w:val="0"/>
          <w:bCs w:val="0"/>
          <w:color w:val="000000"/>
          <w:sz w:val="26"/>
          <w:szCs w:val="26"/>
          <w:lang w:val="en-US"/>
        </w:rPr>
        <w:sectPr w:rsidR="000D30A1" w:rsidRPr="000D30A1" w:rsidSect="0077166A">
          <w:footnotePr>
            <w:numStart w:val="2"/>
          </w:footnotePr>
          <w:pgSz w:w="16838" w:h="11906" w:orient="landscape" w:code="9"/>
          <w:pgMar w:top="1134" w:right="1134" w:bottom="1134" w:left="1701" w:header="0" w:footer="3" w:gutter="0"/>
          <w:cols w:space="720"/>
          <w:noEndnote/>
          <w:docGrid w:linePitch="360"/>
        </w:sectPr>
      </w:pPr>
      <w:r w:rsidRPr="00F14176">
        <w:rPr>
          <w:rStyle w:val="Emphasis"/>
          <w:rFonts w:asciiTheme="majorHAnsi" w:hAnsiTheme="majorHAnsi" w:cstheme="majorHAnsi"/>
          <w:b/>
          <w:bCs/>
          <w:color w:val="000000"/>
          <w:sz w:val="26"/>
          <w:szCs w:val="26"/>
        </w:rPr>
        <w:t>Chú thích: </w:t>
      </w:r>
      <w:r w:rsidRPr="00F14176">
        <w:rPr>
          <w:rStyle w:val="Emphasis"/>
          <w:rFonts w:asciiTheme="majorHAnsi" w:hAnsiTheme="majorHAnsi" w:cstheme="majorHAnsi"/>
          <w:color w:val="000000"/>
          <w:sz w:val="26"/>
          <w:szCs w:val="26"/>
        </w:rPr>
        <w:t>(1) Danh mục phải được Cục Xuất bản, In và Phát hành, Sở đóng dấu giáp lai với giấy Giấy phép nhập khẩu và đóng dấu giáp lai các trang của danh mục.</w:t>
      </w:r>
      <w:r w:rsidRPr="00F14176">
        <w:rPr>
          <w:rFonts w:asciiTheme="majorHAnsi" w:hAnsiTheme="majorHAnsi" w:cstheme="majorHAnsi"/>
          <w:color w:val="000000"/>
          <w:sz w:val="26"/>
          <w:szCs w:val="26"/>
        </w:rPr>
        <w:t> </w:t>
      </w:r>
      <w:r w:rsidRPr="00F14176">
        <w:rPr>
          <w:rStyle w:val="Emphasis"/>
          <w:rFonts w:asciiTheme="majorHAnsi" w:hAnsiTheme="majorHAnsi" w:cstheme="majorHAnsi"/>
          <w:color w:val="000000"/>
          <w:sz w:val="26"/>
          <w:szCs w:val="26"/>
        </w:rPr>
        <w:t xml:space="preserve">Nếu Danh mục đăng ký trên Cổng Thông tin Một cửa Quốc gia thì không cần đóng dấu giáp lai tại Cục Xuất bản, In và Phát hành hoặc </w:t>
      </w:r>
    </w:p>
    <w:p w:rsidR="003F54EB" w:rsidRDefault="000D30A1" w:rsidP="000D30A1"/>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numStart w:val="2"/>
  </w:footnotePr>
  <w:compat/>
  <w:rsids>
    <w:rsidRoot w:val="000D30A1"/>
    <w:rsid w:val="000212D9"/>
    <w:rsid w:val="00024130"/>
    <w:rsid w:val="000D30A1"/>
    <w:rsid w:val="00452ACC"/>
    <w:rsid w:val="005A2FBA"/>
    <w:rsid w:val="00693077"/>
    <w:rsid w:val="007C36FA"/>
    <w:rsid w:val="00AD776D"/>
    <w:rsid w:val="00B43138"/>
    <w:rsid w:val="00B8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A1"/>
    <w:pPr>
      <w:spacing w:line="240" w:lineRule="auto"/>
      <w:jc w:val="left"/>
    </w:pPr>
    <w:rPr>
      <w:rFonts w:eastAsia="Times New Roman"/>
      <w:sz w:val="24"/>
      <w:szCs w:val="24"/>
    </w:rPr>
  </w:style>
  <w:style w:type="paragraph" w:styleId="Heading1">
    <w:name w:val="heading 1"/>
    <w:basedOn w:val="Normal"/>
    <w:next w:val="Normal"/>
    <w:link w:val="Heading1Char"/>
    <w:uiPriority w:val="9"/>
    <w:qFormat/>
    <w:rsid w:val="000D3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0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30A1"/>
    <w:pPr>
      <w:spacing w:before="100" w:beforeAutospacing="1" w:after="100" w:afterAutospacing="1"/>
      <w:outlineLvl w:val="2"/>
    </w:pPr>
    <w:rPr>
      <w:b/>
      <w:bCs/>
      <w:sz w:val="27"/>
      <w:szCs w:val="27"/>
      <w:lang w:val="vi-VN" w:eastAsia="vi-VN"/>
    </w:rPr>
  </w:style>
  <w:style w:type="paragraph" w:styleId="Heading4">
    <w:name w:val="heading 4"/>
    <w:basedOn w:val="Normal"/>
    <w:next w:val="Normal"/>
    <w:link w:val="Heading4Char"/>
    <w:uiPriority w:val="9"/>
    <w:semiHidden/>
    <w:unhideWhenUsed/>
    <w:qFormat/>
    <w:rsid w:val="000D30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A1"/>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0D30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0A1"/>
    <w:rPr>
      <w:rFonts w:eastAsia="Times New Roman"/>
      <w:b/>
      <w:bCs/>
      <w:sz w:val="27"/>
      <w:szCs w:val="27"/>
      <w:lang w:val="vi-VN" w:eastAsia="vi-VN"/>
    </w:rPr>
  </w:style>
  <w:style w:type="character" w:customStyle="1" w:styleId="Heading4Char">
    <w:name w:val="Heading 4 Char"/>
    <w:basedOn w:val="DefaultParagraphFont"/>
    <w:link w:val="Heading4"/>
    <w:uiPriority w:val="9"/>
    <w:semiHidden/>
    <w:rsid w:val="000D30A1"/>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D30A1"/>
    <w:pPr>
      <w:spacing w:before="100" w:beforeAutospacing="1" w:after="100" w:afterAutospacing="1"/>
    </w:pPr>
    <w:rPr>
      <w:lang w:val="vi-VN" w:eastAsia="vi-VN"/>
    </w:rPr>
  </w:style>
  <w:style w:type="character" w:styleId="Strong">
    <w:name w:val="Strong"/>
    <w:basedOn w:val="DefaultParagraphFont"/>
    <w:uiPriority w:val="22"/>
    <w:qFormat/>
    <w:rsid w:val="000D30A1"/>
    <w:rPr>
      <w:b/>
      <w:bCs/>
    </w:rPr>
  </w:style>
  <w:style w:type="character" w:customStyle="1" w:styleId="Tablecaption">
    <w:name w:val="Table caption_"/>
    <w:link w:val="Tablecaption0"/>
    <w:uiPriority w:val="99"/>
    <w:rsid w:val="000D30A1"/>
    <w:rPr>
      <w:b/>
      <w:bCs/>
      <w:shd w:val="clear" w:color="auto" w:fill="FFFFFF"/>
    </w:rPr>
  </w:style>
  <w:style w:type="character" w:customStyle="1" w:styleId="Other">
    <w:name w:val="Other_"/>
    <w:link w:val="Other0"/>
    <w:uiPriority w:val="99"/>
    <w:rsid w:val="000D30A1"/>
    <w:rPr>
      <w:shd w:val="clear" w:color="auto" w:fill="FFFFFF"/>
    </w:rPr>
  </w:style>
  <w:style w:type="paragraph" w:customStyle="1" w:styleId="Tablecaption0">
    <w:name w:val="Table caption"/>
    <w:basedOn w:val="Normal"/>
    <w:link w:val="Tablecaption"/>
    <w:uiPriority w:val="99"/>
    <w:rsid w:val="000D30A1"/>
    <w:pPr>
      <w:widowControl w:val="0"/>
      <w:shd w:val="clear" w:color="auto" w:fill="FFFFFF"/>
    </w:pPr>
    <w:rPr>
      <w:rFonts w:eastAsiaTheme="minorHAnsi"/>
      <w:b/>
      <w:bCs/>
      <w:sz w:val="28"/>
      <w:szCs w:val="28"/>
    </w:rPr>
  </w:style>
  <w:style w:type="paragraph" w:customStyle="1" w:styleId="Other0">
    <w:name w:val="Other"/>
    <w:basedOn w:val="Normal"/>
    <w:link w:val="Other"/>
    <w:uiPriority w:val="99"/>
    <w:rsid w:val="000D30A1"/>
    <w:pPr>
      <w:widowControl w:val="0"/>
      <w:shd w:val="clear" w:color="auto" w:fill="FFFFFF"/>
      <w:spacing w:line="257" w:lineRule="auto"/>
    </w:pPr>
    <w:rPr>
      <w:rFonts w:eastAsiaTheme="minorHAnsi"/>
      <w:sz w:val="28"/>
      <w:szCs w:val="28"/>
    </w:rPr>
  </w:style>
  <w:style w:type="character" w:styleId="Emphasis">
    <w:name w:val="Emphasis"/>
    <w:uiPriority w:val="20"/>
    <w:qFormat/>
    <w:rsid w:val="000D30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BCE0E69-CCBD-41FA-86FA-422044B8C22F}"/>
</file>

<file path=customXml/itemProps2.xml><?xml version="1.0" encoding="utf-8"?>
<ds:datastoreItem xmlns:ds="http://schemas.openxmlformats.org/officeDocument/2006/customXml" ds:itemID="{539CB74B-C063-44A8-A7C8-690D1BE4DEF0}"/>
</file>

<file path=customXml/itemProps3.xml><?xml version="1.0" encoding="utf-8"?>
<ds:datastoreItem xmlns:ds="http://schemas.openxmlformats.org/officeDocument/2006/customXml" ds:itemID="{21CD04E7-7565-435C-829B-B7CBE3A8F1CF}"/>
</file>

<file path=docProps/app.xml><?xml version="1.0" encoding="utf-8"?>
<Properties xmlns="http://schemas.openxmlformats.org/officeDocument/2006/extended-properties" xmlns:vt="http://schemas.openxmlformats.org/officeDocument/2006/docPropsVTypes">
  <Template>Normal</Template>
  <TotalTime>1</TotalTime>
  <Pages>7</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2020-12-30T03:13:00Z</dcterms:created>
  <dcterms:modified xsi:type="dcterms:W3CDTF">2020-12-30T03:14:00Z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